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DD19A" w14:textId="1EA1BF1C" w:rsidR="00E7273C" w:rsidRPr="00EC6E39" w:rsidRDefault="0008762C" w:rsidP="008A1F87">
      <w:pPr>
        <w:pBdr>
          <w:top w:val="nil"/>
          <w:left w:val="nil"/>
          <w:bottom w:val="nil"/>
          <w:right w:val="nil"/>
          <w:between w:val="nil"/>
        </w:pBdr>
        <w:spacing w:line="276" w:lineRule="auto"/>
        <w:jc w:val="center"/>
        <w:rPr>
          <w:rFonts w:ascii="Calibri" w:eastAsia="Calibri" w:hAnsi="Calibri" w:cs="Calibri"/>
          <w:b/>
          <w:color w:val="000000" w:themeColor="text1"/>
          <w:lang w:val="en-GB"/>
        </w:rPr>
      </w:pPr>
      <w:r>
        <w:rPr>
          <w:rFonts w:ascii="Calibri" w:eastAsia="Calibri" w:hAnsi="Calibri" w:cs="Calibri"/>
          <w:b/>
          <w:color w:val="000000" w:themeColor="text1"/>
          <w:lang w:val="en-GB"/>
        </w:rPr>
        <w:t xml:space="preserve">Intervals, Plaza Premium Group’s Award-winning Airport Bar </w:t>
      </w:r>
      <w:r w:rsidR="00C85A75" w:rsidRPr="00EC6E39">
        <w:rPr>
          <w:rFonts w:ascii="Calibri" w:eastAsia="Calibri" w:hAnsi="Calibri" w:cs="Calibri"/>
          <w:b/>
          <w:color w:val="000000" w:themeColor="text1"/>
          <w:lang w:val="en-GB"/>
        </w:rPr>
        <w:t>Introduce</w:t>
      </w:r>
      <w:r w:rsidR="007C3561" w:rsidRPr="00EC6E39">
        <w:rPr>
          <w:rFonts w:ascii="Calibri" w:eastAsia="Calibri" w:hAnsi="Calibri" w:cs="Calibri"/>
          <w:b/>
          <w:color w:val="000000" w:themeColor="text1"/>
          <w:lang w:val="en-GB"/>
        </w:rPr>
        <w:t>s</w:t>
      </w:r>
      <w:r w:rsidR="00C85A75" w:rsidRPr="00EC6E39">
        <w:rPr>
          <w:rFonts w:ascii="Calibri" w:eastAsia="Calibri" w:hAnsi="Calibri" w:cs="Calibri"/>
          <w:b/>
          <w:color w:val="000000" w:themeColor="text1"/>
          <w:lang w:val="en-GB"/>
        </w:rPr>
        <w:t xml:space="preserve"> </w:t>
      </w:r>
      <w:r w:rsidR="007C3561" w:rsidRPr="00EC6E39">
        <w:rPr>
          <w:rFonts w:ascii="Calibri" w:eastAsia="Calibri" w:hAnsi="Calibri" w:cs="Calibri"/>
          <w:b/>
          <w:color w:val="000000" w:themeColor="text1"/>
          <w:lang w:val="en-GB"/>
        </w:rPr>
        <w:t>Digital Guest Shift</w:t>
      </w:r>
      <w:r w:rsidR="00C85A75" w:rsidRPr="00EC6E39">
        <w:rPr>
          <w:rFonts w:ascii="Calibri" w:eastAsia="Calibri" w:hAnsi="Calibri" w:cs="Calibri"/>
          <w:b/>
          <w:color w:val="000000" w:themeColor="text1"/>
          <w:lang w:val="en-GB"/>
        </w:rPr>
        <w:t xml:space="preserve"> Series - “Cocktail Globetrotting” - Spotlighting </w:t>
      </w:r>
      <w:r w:rsidR="00B848B7" w:rsidRPr="00EC6E39">
        <w:rPr>
          <w:rFonts w:ascii="Calibri" w:eastAsia="Calibri" w:hAnsi="Calibri" w:cs="Calibri"/>
          <w:b/>
          <w:color w:val="000000" w:themeColor="text1"/>
          <w:lang w:val="en-GB"/>
        </w:rPr>
        <w:t>World’s Best</w:t>
      </w:r>
      <w:r w:rsidR="00C85A75" w:rsidRPr="00EC6E39">
        <w:rPr>
          <w:rFonts w:ascii="Calibri" w:eastAsia="Calibri" w:hAnsi="Calibri" w:cs="Calibri"/>
          <w:b/>
          <w:color w:val="000000" w:themeColor="text1"/>
          <w:lang w:val="en-GB"/>
        </w:rPr>
        <w:t xml:space="preserve"> Bartenders</w:t>
      </w:r>
    </w:p>
    <w:p w14:paraId="590EE0B4" w14:textId="77777777" w:rsidR="00E7273C" w:rsidRPr="00EC6E39" w:rsidRDefault="00E7273C">
      <w:pPr>
        <w:pBdr>
          <w:top w:val="nil"/>
          <w:left w:val="nil"/>
          <w:bottom w:val="nil"/>
          <w:right w:val="nil"/>
          <w:between w:val="nil"/>
        </w:pBdr>
        <w:spacing w:line="276" w:lineRule="auto"/>
        <w:jc w:val="center"/>
        <w:rPr>
          <w:rFonts w:ascii="Calibri" w:eastAsia="Calibri" w:hAnsi="Calibri" w:cs="Calibri"/>
          <w:b/>
          <w:color w:val="000000" w:themeColor="text1"/>
          <w:lang w:val="en-GB"/>
        </w:rPr>
      </w:pPr>
    </w:p>
    <w:p w14:paraId="2ACF387A" w14:textId="0DCDF1CF" w:rsidR="00E7273C" w:rsidRPr="00EC6E39" w:rsidRDefault="00B4399F" w:rsidP="00C14462">
      <w:pPr>
        <w:pBdr>
          <w:top w:val="nil"/>
          <w:left w:val="nil"/>
          <w:bottom w:val="nil"/>
          <w:right w:val="nil"/>
          <w:between w:val="nil"/>
        </w:pBdr>
        <w:spacing w:line="276" w:lineRule="auto"/>
        <w:jc w:val="center"/>
        <w:rPr>
          <w:rFonts w:ascii="Calibri" w:eastAsia="Calibri" w:hAnsi="Calibri" w:cs="Calibri"/>
          <w:b/>
          <w:color w:val="000000" w:themeColor="text1"/>
          <w:lang w:val="en-GB"/>
        </w:rPr>
      </w:pPr>
      <w:r>
        <w:rPr>
          <w:rFonts w:ascii="Calibri" w:eastAsia="Calibri" w:hAnsi="Calibri" w:cs="Calibri"/>
          <w:b/>
          <w:noProof/>
          <w:color w:val="000000" w:themeColor="text1"/>
        </w:rPr>
        <w:drawing>
          <wp:inline distT="0" distB="0" distL="0" distR="0" wp14:anchorId="26226D2D" wp14:editId="2A4509FF">
            <wp:extent cx="2590800" cy="2519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X0A0430.jpg"/>
                    <pic:cNvPicPr/>
                  </pic:nvPicPr>
                  <pic:blipFill rotWithShape="1">
                    <a:blip r:embed="rId10" cstate="print">
                      <a:extLst>
                        <a:ext uri="{28A0092B-C50C-407E-A947-70E740481C1C}">
                          <a14:useLocalDpi xmlns:a14="http://schemas.microsoft.com/office/drawing/2010/main" val="0"/>
                        </a:ext>
                      </a:extLst>
                    </a:blip>
                    <a:srcRect r="17742"/>
                    <a:stretch/>
                  </pic:blipFill>
                  <pic:spPr bwMode="auto">
                    <a:xfrm>
                      <a:off x="0" y="0"/>
                      <a:ext cx="2591129" cy="25200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b/>
          <w:noProof/>
          <w:color w:val="000000" w:themeColor="text1"/>
        </w:rPr>
        <w:t xml:space="preserve"> </w:t>
      </w:r>
      <w:r w:rsidR="001913DA" w:rsidRPr="00EC6E39">
        <w:rPr>
          <w:rFonts w:ascii="Calibri" w:eastAsia="Calibri" w:hAnsi="Calibri" w:cs="Calibri"/>
          <w:b/>
          <w:noProof/>
          <w:color w:val="000000" w:themeColor="text1"/>
        </w:rPr>
        <w:drawing>
          <wp:inline distT="0" distB="0" distL="0" distR="0" wp14:anchorId="090AFF68" wp14:editId="4585CC8A">
            <wp:extent cx="1889948" cy="2520000"/>
            <wp:effectExtent l="0" t="0" r="0" b="0"/>
            <wp:docPr id="1089886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86487" name="Picture 10898864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9948" cy="2520000"/>
                    </a:xfrm>
                    <a:prstGeom prst="rect">
                      <a:avLst/>
                    </a:prstGeom>
                  </pic:spPr>
                </pic:pic>
              </a:graphicData>
            </a:graphic>
          </wp:inline>
        </w:drawing>
      </w:r>
      <w:r w:rsidR="00C14462" w:rsidRPr="00EC6E39">
        <w:rPr>
          <w:rFonts w:ascii="Calibri" w:eastAsia="Calibri" w:hAnsi="Calibri" w:cs="Calibri"/>
          <w:b/>
          <w:color w:val="000000" w:themeColor="text1"/>
          <w:lang w:val="en-GB"/>
        </w:rPr>
        <w:t xml:space="preserve"> </w:t>
      </w:r>
    </w:p>
    <w:p w14:paraId="4C4264A5" w14:textId="77777777" w:rsidR="00C14462" w:rsidRPr="00EC6E39" w:rsidRDefault="00C14462" w:rsidP="00C14462">
      <w:pPr>
        <w:pBdr>
          <w:top w:val="nil"/>
          <w:left w:val="nil"/>
          <w:bottom w:val="nil"/>
          <w:right w:val="nil"/>
          <w:between w:val="nil"/>
        </w:pBdr>
        <w:spacing w:line="276" w:lineRule="auto"/>
        <w:jc w:val="center"/>
        <w:rPr>
          <w:rFonts w:ascii="Calibri" w:eastAsia="Calibri" w:hAnsi="Calibri" w:cs="Calibri"/>
          <w:b/>
          <w:color w:val="000000" w:themeColor="text1"/>
          <w:lang w:val="en-GB"/>
        </w:rPr>
      </w:pPr>
    </w:p>
    <w:p w14:paraId="6AB6670D" w14:textId="050F0FAB" w:rsidR="00E7273C" w:rsidRPr="00EC6E39" w:rsidRDefault="001B3E4A" w:rsidP="001B3E4A">
      <w:pPr>
        <w:pBdr>
          <w:top w:val="nil"/>
          <w:left w:val="nil"/>
          <w:bottom w:val="nil"/>
          <w:right w:val="nil"/>
          <w:between w:val="nil"/>
        </w:pBdr>
        <w:spacing w:line="276" w:lineRule="auto"/>
        <w:jc w:val="center"/>
        <w:rPr>
          <w:rFonts w:ascii="Calibri" w:eastAsia="Calibri" w:hAnsi="Calibri" w:cs="Calibri"/>
          <w:bCs/>
          <w:i/>
          <w:iCs/>
          <w:color w:val="000000" w:themeColor="text1"/>
          <w:lang w:val="en-GB"/>
        </w:rPr>
      </w:pPr>
      <w:r w:rsidRPr="00EC6E39">
        <w:rPr>
          <w:rFonts w:ascii="Calibri" w:eastAsia="Calibri" w:hAnsi="Calibri" w:cs="Calibri"/>
          <w:bCs/>
          <w:i/>
          <w:iCs/>
          <w:color w:val="000000" w:themeColor="text1"/>
          <w:lang w:val="en-GB"/>
        </w:rPr>
        <w:t xml:space="preserve">(ANGO by Hope &amp; Sesame, Guangzhou; </w:t>
      </w:r>
      <w:proofErr w:type="spellStart"/>
      <w:r w:rsidRPr="00EC6E39">
        <w:rPr>
          <w:rFonts w:ascii="Calibri" w:eastAsia="Calibri" w:hAnsi="Calibri" w:cs="Calibri"/>
          <w:bCs/>
          <w:i/>
          <w:iCs/>
          <w:color w:val="000000" w:themeColor="text1"/>
          <w:lang w:val="en-GB"/>
        </w:rPr>
        <w:t>Oo-Meshu</w:t>
      </w:r>
      <w:proofErr w:type="spellEnd"/>
      <w:r w:rsidRPr="00EC6E39">
        <w:rPr>
          <w:rFonts w:ascii="Calibri" w:eastAsia="Calibri" w:hAnsi="Calibri" w:cs="Calibri"/>
          <w:bCs/>
          <w:i/>
          <w:iCs/>
          <w:color w:val="000000" w:themeColor="text1"/>
          <w:lang w:val="en-GB"/>
        </w:rPr>
        <w:t xml:space="preserve"> Fizz by Mandala Club, Singapore)</w:t>
      </w:r>
    </w:p>
    <w:p w14:paraId="729C498B" w14:textId="77777777" w:rsidR="00E7273C" w:rsidRPr="00EC6E39" w:rsidRDefault="00C85A75">
      <w:pPr>
        <w:pBdr>
          <w:top w:val="nil"/>
          <w:left w:val="nil"/>
          <w:bottom w:val="nil"/>
          <w:right w:val="nil"/>
          <w:between w:val="nil"/>
        </w:pBdr>
        <w:spacing w:line="276" w:lineRule="auto"/>
        <w:rPr>
          <w:rFonts w:ascii="Calibri" w:eastAsia="Calibri" w:hAnsi="Calibri" w:cs="Calibri"/>
          <w:color w:val="000000" w:themeColor="text1"/>
          <w:lang w:val="en-GB"/>
        </w:rPr>
      </w:pPr>
      <w:r w:rsidRPr="00EC6E39">
        <w:rPr>
          <w:rFonts w:ascii="Calibri" w:eastAsia="Calibri" w:hAnsi="Calibri" w:cs="Calibri"/>
          <w:color w:val="000000" w:themeColor="text1"/>
          <w:lang w:val="en-GB"/>
        </w:rPr>
        <w:t xml:space="preserve"> </w:t>
      </w:r>
    </w:p>
    <w:p w14:paraId="261CC458" w14:textId="55CF379C" w:rsidR="002716DC" w:rsidRPr="00380A0B" w:rsidRDefault="00EB37B5" w:rsidP="0094386F">
      <w:pPr>
        <w:pBdr>
          <w:top w:val="nil"/>
          <w:left w:val="nil"/>
          <w:bottom w:val="nil"/>
          <w:right w:val="nil"/>
          <w:between w:val="nil"/>
        </w:pBdr>
        <w:spacing w:line="276" w:lineRule="auto"/>
        <w:jc w:val="both"/>
        <w:rPr>
          <w:rFonts w:ascii="Calibri" w:eastAsia="Calibri" w:hAnsi="Calibri" w:cs="Calibri"/>
          <w:color w:val="000000" w:themeColor="text1"/>
          <w:lang w:val="en-GB"/>
        </w:rPr>
      </w:pPr>
      <w:r w:rsidRPr="00EC6E39">
        <w:rPr>
          <w:rFonts w:ascii="Calibri" w:eastAsia="Calibri" w:hAnsi="Calibri" w:cs="Calibri"/>
          <w:b/>
          <w:color w:val="000000" w:themeColor="text1"/>
          <w:lang w:val="en-GB"/>
        </w:rPr>
        <w:t xml:space="preserve">(Hong Kong, </w:t>
      </w:r>
      <w:r w:rsidR="001B425E">
        <w:rPr>
          <w:rFonts w:ascii="Calibri" w:eastAsia="Calibri" w:hAnsi="Calibri" w:cs="Calibri"/>
          <w:b/>
          <w:color w:val="000000" w:themeColor="text1"/>
          <w:lang w:val="en-GB"/>
        </w:rPr>
        <w:t>8</w:t>
      </w:r>
      <w:r w:rsidR="004D724D" w:rsidRPr="00EC6E39">
        <w:rPr>
          <w:rFonts w:ascii="Calibri" w:eastAsia="Calibri" w:hAnsi="Calibri" w:cs="Calibri"/>
          <w:b/>
          <w:color w:val="000000" w:themeColor="text1"/>
          <w:lang w:val="en-GB"/>
        </w:rPr>
        <w:t xml:space="preserve"> </w:t>
      </w:r>
      <w:r w:rsidR="004D724D">
        <w:rPr>
          <w:rFonts w:ascii="Calibri" w:eastAsia="Calibri" w:hAnsi="Calibri" w:cs="Calibri"/>
          <w:b/>
          <w:color w:val="000000" w:themeColor="text1"/>
          <w:lang w:val="en-GB"/>
        </w:rPr>
        <w:t>August</w:t>
      </w:r>
      <w:r w:rsidR="004D724D" w:rsidRPr="00EC6E39">
        <w:rPr>
          <w:rFonts w:ascii="Calibri" w:eastAsia="Calibri" w:hAnsi="Calibri" w:cs="Calibri"/>
          <w:b/>
          <w:color w:val="000000" w:themeColor="text1"/>
          <w:lang w:val="en-GB"/>
        </w:rPr>
        <w:t xml:space="preserve"> </w:t>
      </w:r>
      <w:r w:rsidRPr="00EC6E39">
        <w:rPr>
          <w:rFonts w:ascii="Calibri" w:eastAsia="Calibri" w:hAnsi="Calibri" w:cs="Calibri"/>
          <w:b/>
          <w:color w:val="000000" w:themeColor="text1"/>
          <w:lang w:val="en-GB"/>
        </w:rPr>
        <w:t>2024)</w:t>
      </w:r>
      <w:r w:rsidRPr="00EC6E39">
        <w:rPr>
          <w:rFonts w:ascii="Calibri" w:eastAsia="Calibri" w:hAnsi="Calibri" w:cs="Calibri"/>
          <w:color w:val="000000" w:themeColor="text1"/>
          <w:lang w:val="en-GB"/>
        </w:rPr>
        <w:t xml:space="preserve"> </w:t>
      </w:r>
      <w:r w:rsidR="002716DC" w:rsidRPr="001F3517">
        <w:rPr>
          <w:rFonts w:ascii="Calibri" w:eastAsia="Calibri" w:hAnsi="Calibri" w:cs="Calibri"/>
          <w:color w:val="000000" w:themeColor="text1"/>
          <w:lang w:val="en-GB"/>
        </w:rPr>
        <w:t xml:space="preserve">Intervals, the </w:t>
      </w:r>
      <w:r w:rsidR="002716DC" w:rsidRPr="002F2A8A">
        <w:rPr>
          <w:rFonts w:ascii="Calibri" w:eastAsia="Calibri" w:hAnsi="Calibri" w:cs="Calibri"/>
          <w:color w:val="000000" w:themeColor="text1"/>
          <w:lang w:val="en-GB"/>
        </w:rPr>
        <w:t xml:space="preserve">award-winning </w:t>
      </w:r>
      <w:r w:rsidR="00F3418A" w:rsidRPr="002F2A8A">
        <w:rPr>
          <w:rFonts w:ascii="Calibri" w:eastAsia="Calibri" w:hAnsi="Calibri" w:cs="Calibri"/>
          <w:color w:val="000000" w:themeColor="text1"/>
          <w:lang w:val="en-GB"/>
        </w:rPr>
        <w:t>airport cocktail</w:t>
      </w:r>
      <w:r w:rsidR="002716DC" w:rsidRPr="002F2A8A">
        <w:rPr>
          <w:rFonts w:ascii="Calibri" w:eastAsia="Calibri" w:hAnsi="Calibri" w:cs="Calibri"/>
          <w:color w:val="000000" w:themeColor="text1"/>
          <w:lang w:val="en-GB"/>
        </w:rPr>
        <w:t xml:space="preserve"> </w:t>
      </w:r>
      <w:r w:rsidR="00F3418A" w:rsidRPr="00380A0B">
        <w:rPr>
          <w:rFonts w:ascii="Calibri" w:eastAsia="Calibri" w:hAnsi="Calibri" w:cs="Calibri"/>
          <w:color w:val="000000" w:themeColor="text1"/>
          <w:lang w:val="en-GB"/>
        </w:rPr>
        <w:t xml:space="preserve">bar </w:t>
      </w:r>
      <w:r w:rsidR="002716DC" w:rsidRPr="00380A0B">
        <w:rPr>
          <w:rFonts w:ascii="Calibri" w:eastAsia="Calibri" w:hAnsi="Calibri" w:cs="Calibri"/>
          <w:color w:val="000000" w:themeColor="text1"/>
          <w:lang w:val="en-GB"/>
        </w:rPr>
        <w:t xml:space="preserve">concept by the leading global airport hospitality services provider Plaza Premium Group, </w:t>
      </w:r>
      <w:r w:rsidR="00BA750A" w:rsidRPr="00380A0B">
        <w:rPr>
          <w:rFonts w:ascii="Calibri" w:eastAsia="Calibri" w:hAnsi="Calibri" w:cs="Calibri"/>
          <w:color w:val="000000" w:themeColor="text1"/>
          <w:lang w:val="en-GB"/>
        </w:rPr>
        <w:t>is launching a brand new cocktail series of virtual bar takeovers</w:t>
      </w:r>
      <w:r w:rsidR="00633F3C" w:rsidRPr="00380A0B">
        <w:rPr>
          <w:rFonts w:ascii="Calibri" w:eastAsia="Calibri" w:hAnsi="Calibri" w:cs="Calibri"/>
          <w:color w:val="000000" w:themeColor="text1"/>
          <w:lang w:val="en-GB"/>
        </w:rPr>
        <w:t xml:space="preserve"> – “Cocktail Globetrotting”</w:t>
      </w:r>
      <w:r w:rsidR="00BA750A" w:rsidRPr="00380A0B">
        <w:rPr>
          <w:rFonts w:ascii="Calibri" w:eastAsia="Calibri" w:hAnsi="Calibri" w:cs="Calibri"/>
          <w:color w:val="000000" w:themeColor="text1"/>
          <w:lang w:val="en-GB"/>
        </w:rPr>
        <w:t xml:space="preserve">. </w:t>
      </w:r>
    </w:p>
    <w:p w14:paraId="7A8EE255" w14:textId="147A7752" w:rsidR="00F3418A" w:rsidRDefault="00F3418A" w:rsidP="0094386F">
      <w:pPr>
        <w:pBdr>
          <w:top w:val="nil"/>
          <w:left w:val="nil"/>
          <w:bottom w:val="nil"/>
          <w:right w:val="nil"/>
          <w:between w:val="nil"/>
        </w:pBdr>
        <w:spacing w:line="276" w:lineRule="auto"/>
        <w:jc w:val="both"/>
        <w:rPr>
          <w:rFonts w:ascii="Calibri" w:eastAsia="Calibri" w:hAnsi="Calibri" w:cs="Calibri"/>
          <w:color w:val="000000" w:themeColor="text1"/>
          <w:lang w:val="en-GB"/>
        </w:rPr>
      </w:pPr>
      <w:r w:rsidRPr="00380A0B">
        <w:rPr>
          <w:rFonts w:ascii="Calibri" w:eastAsia="Calibri" w:hAnsi="Calibri" w:cs="Calibri"/>
          <w:color w:val="000000" w:themeColor="text1"/>
          <w:lang w:val="en-GB"/>
        </w:rPr>
        <w:br/>
        <w:t>Intervals</w:t>
      </w:r>
      <w:r w:rsidR="00120C25" w:rsidRPr="0094386F">
        <w:rPr>
          <w:rFonts w:ascii="Calibri" w:eastAsia="Calibri" w:hAnsi="Calibri" w:cs="Calibri"/>
          <w:color w:val="000000" w:themeColor="text1"/>
          <w:lang w:val="en-GB"/>
        </w:rPr>
        <w:t xml:space="preserve"> is </w:t>
      </w:r>
      <w:r w:rsidR="00CA54C0" w:rsidRPr="0094386F">
        <w:rPr>
          <w:rFonts w:ascii="Calibri" w:eastAsia="Calibri" w:hAnsi="Calibri" w:cs="Calibri"/>
          <w:color w:val="000000" w:themeColor="text1"/>
          <w:lang w:val="en-GB"/>
        </w:rPr>
        <w:t>a</w:t>
      </w:r>
      <w:r w:rsidR="00120C25" w:rsidRPr="0094386F">
        <w:rPr>
          <w:rFonts w:ascii="Calibri" w:eastAsia="Calibri" w:hAnsi="Calibri" w:cs="Calibri"/>
          <w:color w:val="000000" w:themeColor="text1"/>
          <w:lang w:val="en-GB"/>
        </w:rPr>
        <w:t xml:space="preserve"> unique airport destination that</w:t>
      </w:r>
      <w:r w:rsidRPr="001F3517">
        <w:rPr>
          <w:rFonts w:ascii="Calibri" w:eastAsia="Calibri" w:hAnsi="Calibri" w:cs="Calibri"/>
          <w:color w:val="000000" w:themeColor="text1"/>
          <w:lang w:val="en-GB"/>
        </w:rPr>
        <w:t xml:space="preserve"> was introduced last year during </w:t>
      </w:r>
      <w:r w:rsidRPr="002F2A8A">
        <w:rPr>
          <w:rFonts w:ascii="Calibri" w:eastAsia="Calibri" w:hAnsi="Calibri" w:cs="Calibri"/>
          <w:color w:val="000000" w:themeColor="text1"/>
          <w:lang w:val="en-GB"/>
        </w:rPr>
        <w:t>PPG’s</w:t>
      </w:r>
      <w:r w:rsidR="00120C25" w:rsidRPr="0094386F">
        <w:rPr>
          <w:rFonts w:ascii="Calibri" w:eastAsia="Calibri" w:hAnsi="Calibri" w:cs="Calibri"/>
          <w:color w:val="000000" w:themeColor="text1"/>
          <w:lang w:val="en-GB"/>
        </w:rPr>
        <w:t xml:space="preserve"> 25th anniversary. L</w:t>
      </w:r>
      <w:r w:rsidR="002716DC" w:rsidRPr="001F3517">
        <w:rPr>
          <w:rFonts w:ascii="Calibri" w:eastAsia="Calibri" w:hAnsi="Calibri" w:cs="Calibri"/>
          <w:color w:val="000000" w:themeColor="text1"/>
          <w:lang w:val="en-GB"/>
        </w:rPr>
        <w:t>ocated at</w:t>
      </w:r>
      <w:r w:rsidR="004D724D" w:rsidRPr="001F3517">
        <w:rPr>
          <w:rFonts w:ascii="Calibri" w:eastAsia="Calibri" w:hAnsi="Calibri" w:cs="Calibri"/>
          <w:color w:val="000000" w:themeColor="text1"/>
          <w:lang w:val="en-GB"/>
        </w:rPr>
        <w:t xml:space="preserve"> the top of the skybridge of</w:t>
      </w:r>
      <w:r w:rsidR="002716DC" w:rsidRPr="001F3517">
        <w:rPr>
          <w:rFonts w:ascii="Calibri" w:eastAsia="Calibri" w:hAnsi="Calibri" w:cs="Calibri"/>
          <w:color w:val="000000" w:themeColor="text1"/>
          <w:lang w:val="en-GB"/>
        </w:rPr>
        <w:t xml:space="preserve"> Hong Kong International Airport</w:t>
      </w:r>
      <w:r w:rsidRPr="002F2A8A">
        <w:rPr>
          <w:rFonts w:ascii="Calibri" w:eastAsia="Calibri" w:hAnsi="Calibri" w:cs="Calibri"/>
          <w:color w:val="000000" w:themeColor="text1"/>
          <w:lang w:val="en-GB"/>
        </w:rPr>
        <w:t xml:space="preserve">, the concept was </w:t>
      </w:r>
      <w:r w:rsidR="00CA54C0" w:rsidRPr="0094386F">
        <w:rPr>
          <w:rFonts w:ascii="Calibri" w:eastAsia="Calibri" w:hAnsi="Calibri" w:cs="Calibri"/>
          <w:color w:val="000000" w:themeColor="text1"/>
          <w:lang w:val="en-GB"/>
        </w:rPr>
        <w:t xml:space="preserve">curated to bring an innovative </w:t>
      </w:r>
      <w:r w:rsidRPr="001F3517">
        <w:rPr>
          <w:rFonts w:ascii="Calibri" w:eastAsia="Calibri" w:hAnsi="Calibri" w:cs="Calibri"/>
          <w:color w:val="000000" w:themeColor="text1"/>
          <w:lang w:val="en-GB"/>
        </w:rPr>
        <w:t xml:space="preserve">experience </w:t>
      </w:r>
      <w:r w:rsidR="00CA54C0" w:rsidRPr="0094386F">
        <w:rPr>
          <w:rFonts w:ascii="Calibri" w:eastAsia="Calibri" w:hAnsi="Calibri" w:cs="Calibri"/>
          <w:color w:val="000000" w:themeColor="text1"/>
          <w:lang w:val="en-GB"/>
        </w:rPr>
        <w:t>to</w:t>
      </w:r>
      <w:r w:rsidRPr="001F3517">
        <w:rPr>
          <w:rFonts w:ascii="Calibri" w:eastAsia="Calibri" w:hAnsi="Calibri" w:cs="Calibri"/>
          <w:color w:val="000000" w:themeColor="text1"/>
          <w:lang w:val="en-GB"/>
        </w:rPr>
        <w:t xml:space="preserve"> the airport and reinforces PPG's mission to make travel better. </w:t>
      </w:r>
    </w:p>
    <w:p w14:paraId="44AC29E4" w14:textId="77777777" w:rsidR="004D724D" w:rsidRDefault="004D724D" w:rsidP="00EB37B5">
      <w:pPr>
        <w:pBdr>
          <w:top w:val="nil"/>
          <w:left w:val="nil"/>
          <w:bottom w:val="nil"/>
          <w:right w:val="nil"/>
          <w:between w:val="nil"/>
        </w:pBdr>
        <w:spacing w:line="276" w:lineRule="auto"/>
        <w:rPr>
          <w:rFonts w:ascii="Calibri" w:eastAsia="Calibri" w:hAnsi="Calibri" w:cs="Calibri"/>
          <w:color w:val="000000" w:themeColor="text1"/>
          <w:lang w:val="en-GB"/>
        </w:rPr>
      </w:pPr>
    </w:p>
    <w:p w14:paraId="0D64931D" w14:textId="1551AE2E" w:rsidR="00565227" w:rsidRDefault="00F3418A" w:rsidP="0094386F">
      <w:pPr>
        <w:pBdr>
          <w:top w:val="nil"/>
          <w:left w:val="nil"/>
          <w:bottom w:val="nil"/>
          <w:right w:val="nil"/>
          <w:between w:val="nil"/>
        </w:pBdr>
        <w:spacing w:line="276" w:lineRule="auto"/>
        <w:jc w:val="both"/>
        <w:rPr>
          <w:rFonts w:ascii="Calibri" w:eastAsia="Calibri" w:hAnsi="Calibri" w:cs="Calibri"/>
          <w:color w:val="000000" w:themeColor="text1"/>
          <w:lang w:val="en-GB"/>
        </w:rPr>
      </w:pPr>
      <w:r>
        <w:rPr>
          <w:rFonts w:ascii="Calibri" w:eastAsia="Calibri" w:hAnsi="Calibri" w:cs="Calibri"/>
          <w:color w:val="000000" w:themeColor="text1"/>
          <w:lang w:val="en-GB"/>
        </w:rPr>
        <w:t>The</w:t>
      </w:r>
      <w:r w:rsidR="004062B3">
        <w:rPr>
          <w:rFonts w:ascii="Calibri" w:eastAsia="Calibri" w:hAnsi="Calibri" w:cs="Calibri"/>
          <w:color w:val="000000" w:themeColor="text1"/>
          <w:lang w:val="en-GB"/>
        </w:rPr>
        <w:t xml:space="preserve"> </w:t>
      </w:r>
      <w:r w:rsidR="00361F1F">
        <w:rPr>
          <w:rFonts w:ascii="Calibri" w:eastAsia="Calibri" w:hAnsi="Calibri" w:cs="Calibri"/>
          <w:color w:val="000000" w:themeColor="text1"/>
          <w:lang w:val="en-GB"/>
        </w:rPr>
        <w:t>new</w:t>
      </w:r>
      <w:r>
        <w:rPr>
          <w:rFonts w:ascii="Calibri" w:eastAsia="Calibri" w:hAnsi="Calibri" w:cs="Calibri"/>
          <w:color w:val="000000" w:themeColor="text1"/>
          <w:lang w:val="en-GB"/>
        </w:rPr>
        <w:t xml:space="preserve"> “Cocktail Globetrotting” series features</w:t>
      </w:r>
      <w:r w:rsidR="00EB37B5" w:rsidRPr="00EC6E39">
        <w:rPr>
          <w:rFonts w:ascii="Calibri" w:eastAsia="Calibri" w:hAnsi="Calibri" w:cs="Calibri"/>
          <w:color w:val="000000" w:themeColor="text1"/>
          <w:lang w:val="en-GB"/>
        </w:rPr>
        <w:t xml:space="preserve"> an award-winning agenda of celebrated bartenders, </w:t>
      </w:r>
      <w:r w:rsidR="00D247F9" w:rsidRPr="00EC6E39">
        <w:rPr>
          <w:rFonts w:ascii="Calibri" w:eastAsia="Calibri" w:hAnsi="Calibri" w:cs="Calibri"/>
          <w:color w:val="000000" w:themeColor="text1"/>
          <w:lang w:val="en-GB"/>
        </w:rPr>
        <w:t>spotlight</w:t>
      </w:r>
      <w:r w:rsidR="00D247F9">
        <w:rPr>
          <w:rFonts w:ascii="Calibri" w:eastAsia="Calibri" w:hAnsi="Calibri" w:cs="Calibri"/>
          <w:color w:val="000000" w:themeColor="text1"/>
          <w:lang w:val="en-GB"/>
        </w:rPr>
        <w:t>ing</w:t>
      </w:r>
      <w:r w:rsidR="00D247F9" w:rsidRPr="00EC6E39">
        <w:rPr>
          <w:rFonts w:ascii="Calibri" w:eastAsia="Calibri" w:hAnsi="Calibri" w:cs="Calibri"/>
          <w:color w:val="000000" w:themeColor="text1"/>
          <w:lang w:val="en-GB"/>
        </w:rPr>
        <w:t xml:space="preserve"> notable bars, bartenders and their signature creations from around the world. Guests are invited to take in a fully immersive experience of a traditional bar guest shift with monthly rotating cocktails prepared on-site, accompanied by a “live” video from respective bartenders at different locations. Here, they will share inspirations behind their concoctions, along with top travel recommendations within their home cities.</w:t>
      </w:r>
      <w:r w:rsidR="00361F1F">
        <w:rPr>
          <w:rFonts w:ascii="Calibri" w:eastAsia="Calibri" w:hAnsi="Calibri" w:cs="Calibri"/>
          <w:color w:val="000000" w:themeColor="text1"/>
          <w:lang w:val="en-GB"/>
        </w:rPr>
        <w:t xml:space="preserve"> </w:t>
      </w:r>
      <w:r w:rsidR="001B554E">
        <w:rPr>
          <w:rFonts w:ascii="Calibri" w:eastAsia="Calibri" w:hAnsi="Calibri" w:cs="Calibri"/>
          <w:color w:val="000000" w:themeColor="text1"/>
          <w:lang w:val="en-GB"/>
        </w:rPr>
        <w:t>This</w:t>
      </w:r>
      <w:r w:rsidR="001B554E" w:rsidRPr="00EC6E39">
        <w:rPr>
          <w:rFonts w:ascii="Calibri" w:eastAsia="Calibri" w:hAnsi="Calibri" w:cs="Calibri"/>
          <w:color w:val="000000" w:themeColor="text1"/>
          <w:lang w:val="en-GB"/>
        </w:rPr>
        <w:t xml:space="preserve"> </w:t>
      </w:r>
      <w:r w:rsidR="00EB37B5" w:rsidRPr="00EC6E39">
        <w:rPr>
          <w:rFonts w:ascii="Calibri" w:eastAsia="Calibri" w:hAnsi="Calibri" w:cs="Calibri"/>
          <w:color w:val="000000" w:themeColor="text1"/>
          <w:lang w:val="en-GB"/>
        </w:rPr>
        <w:t xml:space="preserve">exciting </w:t>
      </w:r>
      <w:r w:rsidR="001B554E">
        <w:rPr>
          <w:rFonts w:ascii="Calibri" w:eastAsia="Calibri" w:hAnsi="Calibri" w:cs="Calibri"/>
          <w:color w:val="000000" w:themeColor="text1"/>
          <w:lang w:val="en-GB"/>
        </w:rPr>
        <w:t>initiative</w:t>
      </w:r>
      <w:r w:rsidR="00EB37B5" w:rsidRPr="00EC6E39">
        <w:rPr>
          <w:rFonts w:ascii="Calibri" w:eastAsia="Calibri" w:hAnsi="Calibri" w:cs="Calibri"/>
          <w:color w:val="000000" w:themeColor="text1"/>
          <w:lang w:val="en-GB"/>
        </w:rPr>
        <w:t xml:space="preserve"> aims to</w:t>
      </w:r>
      <w:r w:rsidR="00206B68">
        <w:rPr>
          <w:rFonts w:ascii="Calibri" w:eastAsia="Calibri" w:hAnsi="Calibri" w:cs="Calibri"/>
          <w:color w:val="000000" w:themeColor="text1"/>
          <w:lang w:val="en-GB"/>
        </w:rPr>
        <w:t xml:space="preserve"> further</w:t>
      </w:r>
      <w:r w:rsidR="00EB37B5" w:rsidRPr="00EC6E39">
        <w:rPr>
          <w:rFonts w:ascii="Calibri" w:eastAsia="Calibri" w:hAnsi="Calibri" w:cs="Calibri"/>
          <w:color w:val="000000" w:themeColor="text1"/>
          <w:lang w:val="en-GB"/>
        </w:rPr>
        <w:t xml:space="preserve"> reinvent airport transits with a far-flung beverage adventure before even boarding a plane. </w:t>
      </w:r>
    </w:p>
    <w:p w14:paraId="6C004F2E" w14:textId="77777777" w:rsidR="00565227" w:rsidRPr="00EC6E39" w:rsidRDefault="00565227" w:rsidP="0094386F">
      <w:pPr>
        <w:pBdr>
          <w:top w:val="nil"/>
          <w:left w:val="nil"/>
          <w:bottom w:val="nil"/>
          <w:right w:val="nil"/>
          <w:between w:val="nil"/>
        </w:pBdr>
        <w:spacing w:line="276" w:lineRule="auto"/>
        <w:jc w:val="both"/>
        <w:rPr>
          <w:rFonts w:ascii="Calibri" w:eastAsia="Calibri" w:hAnsi="Calibri" w:cs="Calibri"/>
          <w:color w:val="000000" w:themeColor="text1"/>
          <w:lang w:val="en-GB"/>
        </w:rPr>
      </w:pPr>
    </w:p>
    <w:p w14:paraId="42056AC3" w14:textId="35CA1F94" w:rsidR="00EB37B5" w:rsidRPr="00EC6E39" w:rsidRDefault="00850E93" w:rsidP="002F2A8A">
      <w:pPr>
        <w:pBdr>
          <w:top w:val="nil"/>
          <w:left w:val="nil"/>
          <w:bottom w:val="nil"/>
          <w:right w:val="nil"/>
          <w:between w:val="nil"/>
        </w:pBdr>
        <w:spacing w:line="276" w:lineRule="auto"/>
        <w:jc w:val="both"/>
        <w:rPr>
          <w:rFonts w:ascii="Calibri" w:eastAsia="Calibri" w:hAnsi="Calibri" w:cs="Calibri"/>
          <w:color w:val="000000" w:themeColor="text1"/>
          <w:lang w:val="en-GB"/>
        </w:rPr>
      </w:pPr>
      <w:r w:rsidRPr="00BB3CD9">
        <w:rPr>
          <w:rFonts w:ascii="Calibri" w:eastAsia="Calibri" w:hAnsi="Calibri" w:cs="Calibri"/>
          <w:color w:val="000000" w:themeColor="text1"/>
          <w:lang w:val="en-GB"/>
        </w:rPr>
        <w:t>“</w:t>
      </w:r>
      <w:r w:rsidR="003B02DA" w:rsidRPr="00BB3CD9">
        <w:rPr>
          <w:rFonts w:ascii="Calibri" w:eastAsia="Calibri" w:hAnsi="Calibri" w:cs="Calibri"/>
          <w:color w:val="000000" w:themeColor="text1"/>
          <w:lang w:val="en-GB"/>
        </w:rPr>
        <w:t>The a</w:t>
      </w:r>
      <w:r w:rsidR="0087114D" w:rsidRPr="00BB3CD9">
        <w:rPr>
          <w:rFonts w:ascii="Calibri" w:eastAsia="Calibri" w:hAnsi="Calibri" w:cs="Calibri"/>
          <w:color w:val="000000" w:themeColor="text1"/>
          <w:lang w:val="en-GB"/>
        </w:rPr>
        <w:t>irport is a destination where every journey begins.</w:t>
      </w:r>
      <w:r w:rsidR="006F61E1" w:rsidRPr="00BB3CD9">
        <w:rPr>
          <w:rFonts w:ascii="Calibri" w:eastAsia="Calibri" w:hAnsi="Calibri" w:cs="Calibri"/>
          <w:color w:val="000000" w:themeColor="text1"/>
          <w:lang w:val="en-GB"/>
        </w:rPr>
        <w:t xml:space="preserve"> For us, i</w:t>
      </w:r>
      <w:r w:rsidR="00D048FF" w:rsidRPr="00BB3CD9">
        <w:rPr>
          <w:rFonts w:ascii="Calibri" w:eastAsia="Calibri" w:hAnsi="Calibri" w:cs="Calibri"/>
          <w:color w:val="000000" w:themeColor="text1"/>
          <w:lang w:val="en-GB"/>
        </w:rPr>
        <w:t xml:space="preserve">t is important to keep </w:t>
      </w:r>
      <w:r w:rsidR="006F61E1" w:rsidRPr="00BB3CD9">
        <w:rPr>
          <w:rFonts w:ascii="Calibri" w:eastAsia="Calibri" w:hAnsi="Calibri" w:cs="Calibri"/>
          <w:color w:val="000000" w:themeColor="text1"/>
          <w:lang w:val="en-GB"/>
        </w:rPr>
        <w:t>innovating</w:t>
      </w:r>
      <w:r w:rsidR="00D048FF" w:rsidRPr="00BB3CD9">
        <w:rPr>
          <w:rFonts w:ascii="Calibri" w:eastAsia="Calibri" w:hAnsi="Calibri" w:cs="Calibri"/>
          <w:color w:val="000000" w:themeColor="text1"/>
          <w:lang w:val="en-GB"/>
        </w:rPr>
        <w:t xml:space="preserve"> </w:t>
      </w:r>
      <w:r w:rsidR="006F61E1" w:rsidRPr="00BB3CD9">
        <w:rPr>
          <w:rFonts w:ascii="Calibri" w:eastAsia="Calibri" w:hAnsi="Calibri" w:cs="Calibri"/>
          <w:color w:val="000000" w:themeColor="text1"/>
          <w:lang w:val="en-GB"/>
        </w:rPr>
        <w:t>and</w:t>
      </w:r>
      <w:r w:rsidR="00DC05AC" w:rsidRPr="00BB3CD9">
        <w:rPr>
          <w:rFonts w:ascii="Calibri" w:eastAsia="Calibri" w:hAnsi="Calibri" w:cs="Calibri"/>
          <w:color w:val="000000" w:themeColor="text1"/>
          <w:lang w:val="en-GB"/>
        </w:rPr>
        <w:t xml:space="preserve"> </w:t>
      </w:r>
      <w:r w:rsidR="008F20D4" w:rsidRPr="00BB3CD9">
        <w:rPr>
          <w:rFonts w:ascii="Calibri" w:eastAsia="Calibri" w:hAnsi="Calibri" w:cs="Calibri"/>
          <w:color w:val="000000" w:themeColor="text1"/>
          <w:lang w:val="en-GB"/>
        </w:rPr>
        <w:t>instil</w:t>
      </w:r>
      <w:r w:rsidR="006F61E1" w:rsidRPr="00BB3CD9">
        <w:rPr>
          <w:rFonts w:ascii="Calibri" w:eastAsia="Calibri" w:hAnsi="Calibri" w:cs="Calibri"/>
          <w:color w:val="000000" w:themeColor="text1"/>
          <w:lang w:val="en-GB"/>
        </w:rPr>
        <w:t>ling</w:t>
      </w:r>
      <w:r w:rsidR="008F20D4" w:rsidRPr="00BB3CD9">
        <w:rPr>
          <w:rFonts w:ascii="Calibri" w:eastAsia="Calibri" w:hAnsi="Calibri" w:cs="Calibri"/>
          <w:color w:val="000000" w:themeColor="text1"/>
          <w:lang w:val="en-GB"/>
        </w:rPr>
        <w:t xml:space="preserve"> creativity into what we do</w:t>
      </w:r>
      <w:r w:rsidR="0087114D" w:rsidRPr="00BB3CD9">
        <w:rPr>
          <w:rFonts w:ascii="Calibri" w:eastAsia="Calibri" w:hAnsi="Calibri" w:cs="Calibri"/>
          <w:color w:val="000000" w:themeColor="text1"/>
          <w:lang w:val="en-GB"/>
        </w:rPr>
        <w:t>, offering</w:t>
      </w:r>
      <w:r w:rsidR="008F20D4" w:rsidRPr="00BB3CD9">
        <w:rPr>
          <w:rFonts w:ascii="Calibri" w:eastAsia="Calibri" w:hAnsi="Calibri" w:cs="Calibri"/>
          <w:color w:val="000000" w:themeColor="text1"/>
          <w:lang w:val="en-GB"/>
        </w:rPr>
        <w:t xml:space="preserve"> </w:t>
      </w:r>
      <w:r w:rsidR="0087114D" w:rsidRPr="00BB3CD9">
        <w:rPr>
          <w:rFonts w:ascii="Calibri" w:eastAsia="Calibri" w:hAnsi="Calibri" w:cs="Calibri"/>
          <w:color w:val="000000" w:themeColor="text1"/>
          <w:lang w:val="en-GB"/>
        </w:rPr>
        <w:t>unique</w:t>
      </w:r>
      <w:r w:rsidR="001F3517" w:rsidRPr="00BB3CD9">
        <w:rPr>
          <w:rFonts w:ascii="Calibri" w:eastAsia="Calibri" w:hAnsi="Calibri" w:cs="Calibri"/>
          <w:color w:val="000000" w:themeColor="text1"/>
          <w:lang w:val="en-GB"/>
        </w:rPr>
        <w:t xml:space="preserve"> and </w:t>
      </w:r>
      <w:r w:rsidR="00D66731" w:rsidRPr="00BB3CD9">
        <w:rPr>
          <w:rFonts w:ascii="Calibri" w:eastAsia="Calibri" w:hAnsi="Calibri" w:cs="Calibri"/>
          <w:color w:val="000000" w:themeColor="text1"/>
          <w:lang w:val="en-GB"/>
        </w:rPr>
        <w:t>engaging</w:t>
      </w:r>
      <w:r w:rsidR="008F20D4" w:rsidRPr="00BB3CD9">
        <w:rPr>
          <w:rFonts w:ascii="Calibri" w:eastAsia="Calibri" w:hAnsi="Calibri" w:cs="Calibri"/>
          <w:color w:val="000000" w:themeColor="text1"/>
          <w:lang w:val="en-GB"/>
        </w:rPr>
        <w:t xml:space="preserve"> experience </w:t>
      </w:r>
      <w:r w:rsidR="008F20D4" w:rsidRPr="00BB3CD9">
        <w:rPr>
          <w:rFonts w:ascii="Calibri" w:eastAsia="Calibri" w:hAnsi="Calibri" w:cs="Calibri"/>
          <w:color w:val="000000" w:themeColor="text1"/>
          <w:lang w:val="en-GB"/>
        </w:rPr>
        <w:lastRenderedPageBreak/>
        <w:t xml:space="preserve">for </w:t>
      </w:r>
      <w:proofErr w:type="spellStart"/>
      <w:r w:rsidR="0087114D" w:rsidRPr="00BB3CD9">
        <w:rPr>
          <w:rFonts w:ascii="Calibri" w:eastAsia="Calibri" w:hAnsi="Calibri" w:cs="Calibri"/>
          <w:color w:val="000000" w:themeColor="text1"/>
          <w:lang w:val="en-GB"/>
        </w:rPr>
        <w:t>travelers</w:t>
      </w:r>
      <w:proofErr w:type="spellEnd"/>
      <w:r w:rsidR="008F20D4" w:rsidRPr="00BB3CD9">
        <w:rPr>
          <w:rFonts w:ascii="Calibri" w:eastAsia="Calibri" w:hAnsi="Calibri" w:cs="Calibri"/>
          <w:color w:val="000000" w:themeColor="text1"/>
          <w:lang w:val="en-GB"/>
        </w:rPr>
        <w:t xml:space="preserve">. </w:t>
      </w:r>
      <w:r w:rsidR="009C0B24" w:rsidRPr="00BB3CD9">
        <w:rPr>
          <w:rFonts w:ascii="Calibri" w:eastAsia="Calibri" w:hAnsi="Calibri" w:cs="Calibri"/>
          <w:color w:val="000000" w:themeColor="text1"/>
          <w:lang w:val="en-GB"/>
        </w:rPr>
        <w:t>At PPG, w</w:t>
      </w:r>
      <w:r w:rsidR="0087114D" w:rsidRPr="00BB3CD9">
        <w:rPr>
          <w:rFonts w:ascii="Calibri" w:eastAsia="Calibri" w:hAnsi="Calibri" w:cs="Calibri"/>
          <w:color w:val="000000" w:themeColor="text1"/>
          <w:lang w:val="en-GB"/>
        </w:rPr>
        <w:t>e place a strong emphasis on culture</w:t>
      </w:r>
      <w:r w:rsidR="008F20D4" w:rsidRPr="00BB3CD9">
        <w:rPr>
          <w:rFonts w:ascii="Calibri" w:eastAsia="Calibri" w:hAnsi="Calibri" w:cs="Calibri"/>
          <w:color w:val="000000" w:themeColor="text1"/>
          <w:lang w:val="en-GB"/>
        </w:rPr>
        <w:t>, connection</w:t>
      </w:r>
      <w:r w:rsidR="0087114D" w:rsidRPr="00BB3CD9">
        <w:rPr>
          <w:rFonts w:ascii="Calibri" w:eastAsia="Calibri" w:hAnsi="Calibri" w:cs="Calibri"/>
          <w:color w:val="000000" w:themeColor="text1"/>
          <w:lang w:val="en-GB"/>
        </w:rPr>
        <w:t>s</w:t>
      </w:r>
      <w:r w:rsidR="008F20D4" w:rsidRPr="00BB3CD9">
        <w:rPr>
          <w:rFonts w:ascii="Calibri" w:eastAsia="Calibri" w:hAnsi="Calibri" w:cs="Calibri"/>
          <w:color w:val="000000" w:themeColor="text1"/>
          <w:lang w:val="en-GB"/>
        </w:rPr>
        <w:t xml:space="preserve"> </w:t>
      </w:r>
      <w:r w:rsidRPr="00BB3CD9">
        <w:rPr>
          <w:rFonts w:ascii="Calibri" w:eastAsia="Calibri" w:hAnsi="Calibri" w:cs="Calibri"/>
          <w:color w:val="000000" w:themeColor="text1"/>
          <w:lang w:val="en-GB"/>
        </w:rPr>
        <w:t>to the destination</w:t>
      </w:r>
      <w:r w:rsidR="0087114D" w:rsidRPr="00BB3CD9">
        <w:rPr>
          <w:rFonts w:ascii="Calibri" w:eastAsia="Calibri" w:hAnsi="Calibri" w:cs="Calibri"/>
          <w:color w:val="000000" w:themeColor="text1"/>
          <w:lang w:val="en-GB"/>
        </w:rPr>
        <w:t>s</w:t>
      </w:r>
      <w:r w:rsidRPr="00BB3CD9">
        <w:rPr>
          <w:rFonts w:ascii="Calibri" w:eastAsia="Calibri" w:hAnsi="Calibri" w:cs="Calibri"/>
          <w:color w:val="000000" w:themeColor="text1"/>
          <w:lang w:val="en-GB"/>
        </w:rPr>
        <w:t>,</w:t>
      </w:r>
      <w:r w:rsidR="0087114D" w:rsidRPr="00BB3CD9">
        <w:rPr>
          <w:rFonts w:ascii="Calibri" w:eastAsia="Calibri" w:hAnsi="Calibri" w:cs="Calibri"/>
          <w:color w:val="000000" w:themeColor="text1"/>
          <w:lang w:val="en-GB"/>
        </w:rPr>
        <w:t xml:space="preserve"> </w:t>
      </w:r>
      <w:r w:rsidR="009C0B24" w:rsidRPr="00BB3CD9">
        <w:rPr>
          <w:rFonts w:ascii="Calibri" w:eastAsia="Calibri" w:hAnsi="Calibri" w:cs="Calibri"/>
          <w:color w:val="000000" w:themeColor="text1"/>
          <w:lang w:val="en-GB"/>
        </w:rPr>
        <w:t>while</w:t>
      </w:r>
      <w:r w:rsidR="0087114D" w:rsidRPr="00BB3CD9">
        <w:rPr>
          <w:rFonts w:ascii="Calibri" w:eastAsia="Calibri" w:hAnsi="Calibri" w:cs="Calibri"/>
          <w:color w:val="000000" w:themeColor="text1"/>
          <w:lang w:val="en-GB"/>
        </w:rPr>
        <w:t xml:space="preserve"> providing</w:t>
      </w:r>
      <w:r w:rsidRPr="00BB3CD9">
        <w:rPr>
          <w:rFonts w:ascii="Calibri" w:eastAsia="Calibri" w:hAnsi="Calibri" w:cs="Calibri"/>
          <w:color w:val="000000" w:themeColor="text1"/>
          <w:lang w:val="en-GB"/>
        </w:rPr>
        <w:t xml:space="preserve"> </w:t>
      </w:r>
      <w:r w:rsidR="002F2A8A" w:rsidRPr="00BB3CD9">
        <w:rPr>
          <w:rFonts w:ascii="Calibri" w:eastAsia="Calibri" w:hAnsi="Calibri" w:cs="Calibri"/>
          <w:color w:val="000000" w:themeColor="text1"/>
          <w:lang w:val="en-GB"/>
        </w:rPr>
        <w:t xml:space="preserve">a </w:t>
      </w:r>
      <w:r w:rsidRPr="00BB3CD9">
        <w:rPr>
          <w:rFonts w:ascii="Calibri" w:eastAsia="Calibri" w:hAnsi="Calibri" w:cs="Calibri"/>
          <w:color w:val="000000" w:themeColor="text1"/>
          <w:lang w:val="en-GB"/>
        </w:rPr>
        <w:t>platform to showcase</w:t>
      </w:r>
      <w:r w:rsidR="008F20D4" w:rsidRPr="00BB3CD9">
        <w:rPr>
          <w:rFonts w:ascii="Calibri" w:eastAsia="Calibri" w:hAnsi="Calibri" w:cs="Calibri"/>
          <w:color w:val="000000" w:themeColor="text1"/>
          <w:lang w:val="en-GB"/>
        </w:rPr>
        <w:t xml:space="preserve"> talents</w:t>
      </w:r>
      <w:r w:rsidR="002F2A8A" w:rsidRPr="00BB3CD9">
        <w:rPr>
          <w:rFonts w:ascii="Calibri" w:eastAsia="Calibri" w:hAnsi="Calibri" w:cs="Calibri"/>
          <w:color w:val="000000" w:themeColor="text1"/>
          <w:lang w:val="en-GB"/>
        </w:rPr>
        <w:t>. W</w:t>
      </w:r>
      <w:r w:rsidR="002F2788" w:rsidRPr="00BB3CD9">
        <w:rPr>
          <w:rFonts w:ascii="Calibri" w:eastAsia="Calibri" w:hAnsi="Calibri" w:cs="Calibri"/>
          <w:color w:val="000000" w:themeColor="text1"/>
          <w:lang w:val="en-GB"/>
        </w:rPr>
        <w:t>e</w:t>
      </w:r>
      <w:r w:rsidR="009C0B24" w:rsidRPr="00BB3CD9">
        <w:rPr>
          <w:rFonts w:ascii="Calibri" w:eastAsia="Calibri" w:hAnsi="Calibri" w:cs="Calibri"/>
          <w:color w:val="000000" w:themeColor="text1"/>
          <w:lang w:val="en-GB"/>
        </w:rPr>
        <w:t xml:space="preserve"> also create experience</w:t>
      </w:r>
      <w:r w:rsidR="003B02DA" w:rsidRPr="00BB3CD9">
        <w:rPr>
          <w:rFonts w:ascii="Calibri" w:eastAsia="Calibri" w:hAnsi="Calibri" w:cs="Calibri"/>
          <w:color w:val="000000" w:themeColor="text1"/>
          <w:lang w:val="en-GB"/>
        </w:rPr>
        <w:t>s</w:t>
      </w:r>
      <w:r w:rsidR="009C0B24" w:rsidRPr="00BB3CD9">
        <w:rPr>
          <w:rFonts w:ascii="Calibri" w:eastAsia="Calibri" w:hAnsi="Calibri" w:cs="Calibri"/>
          <w:color w:val="000000" w:themeColor="text1"/>
          <w:lang w:val="en-GB"/>
        </w:rPr>
        <w:t xml:space="preserve"> based on </w:t>
      </w:r>
      <w:proofErr w:type="spellStart"/>
      <w:r w:rsidR="002F2788" w:rsidRPr="00BB3CD9">
        <w:rPr>
          <w:rFonts w:ascii="Calibri" w:eastAsia="Calibri" w:hAnsi="Calibri" w:cs="Calibri"/>
          <w:color w:val="000000" w:themeColor="text1"/>
          <w:lang w:val="en-GB"/>
        </w:rPr>
        <w:t>travelers’</w:t>
      </w:r>
      <w:proofErr w:type="spellEnd"/>
      <w:r w:rsidR="009C0B24" w:rsidRPr="00BB3CD9">
        <w:rPr>
          <w:rFonts w:ascii="Calibri" w:eastAsia="Calibri" w:hAnsi="Calibri" w:cs="Calibri"/>
          <w:color w:val="000000" w:themeColor="text1"/>
          <w:lang w:val="en-GB"/>
        </w:rPr>
        <w:t xml:space="preserve"> needs and travel triggers</w:t>
      </w:r>
      <w:r w:rsidR="002F2788" w:rsidRPr="00BB3CD9">
        <w:rPr>
          <w:rFonts w:ascii="Calibri" w:eastAsia="Calibri" w:hAnsi="Calibri" w:cs="Calibri"/>
          <w:color w:val="000000" w:themeColor="text1"/>
          <w:lang w:val="en-GB"/>
        </w:rPr>
        <w:t>. B</w:t>
      </w:r>
      <w:r w:rsidR="009C0B24" w:rsidRPr="00BB3CD9">
        <w:rPr>
          <w:rFonts w:ascii="Calibri" w:eastAsia="Calibri" w:hAnsi="Calibri" w:cs="Calibri"/>
          <w:color w:val="000000" w:themeColor="text1"/>
          <w:lang w:val="en-GB"/>
        </w:rPr>
        <w:t>ar-hopping is a popular activity among tourists looking to explore a city's nightlife and culture</w:t>
      </w:r>
      <w:r w:rsidR="002F2788" w:rsidRPr="00BB3CD9">
        <w:rPr>
          <w:rFonts w:ascii="Calibri" w:eastAsia="Calibri" w:hAnsi="Calibri" w:cs="Calibri"/>
          <w:color w:val="000000" w:themeColor="text1"/>
          <w:lang w:val="en-GB"/>
        </w:rPr>
        <w:t>,</w:t>
      </w:r>
      <w:r w:rsidR="009C0B24" w:rsidRPr="00BB3CD9">
        <w:rPr>
          <w:rFonts w:ascii="Calibri" w:eastAsia="Calibri" w:hAnsi="Calibri" w:cs="Calibri"/>
          <w:color w:val="000000" w:themeColor="text1"/>
          <w:lang w:val="en-GB"/>
        </w:rPr>
        <w:t xml:space="preserve"> </w:t>
      </w:r>
      <w:r w:rsidR="002F2788" w:rsidRPr="00BB3CD9">
        <w:rPr>
          <w:rFonts w:ascii="Calibri" w:eastAsia="Calibri" w:hAnsi="Calibri" w:cs="Calibri"/>
          <w:color w:val="000000" w:themeColor="text1"/>
          <w:lang w:val="en-GB"/>
        </w:rPr>
        <w:t>w</w:t>
      </w:r>
      <w:r w:rsidR="00D048FF" w:rsidRPr="00BB3CD9">
        <w:rPr>
          <w:rFonts w:ascii="Calibri" w:eastAsia="Calibri" w:hAnsi="Calibri" w:cs="Calibri"/>
          <w:color w:val="000000" w:themeColor="text1"/>
          <w:lang w:val="en-GB"/>
        </w:rPr>
        <w:t xml:space="preserve">ith the Cocktail Globetrotting campaign, you don't </w:t>
      </w:r>
      <w:r w:rsidR="009C0B24" w:rsidRPr="00BB3CD9">
        <w:rPr>
          <w:rFonts w:ascii="Calibri" w:eastAsia="Calibri" w:hAnsi="Calibri" w:cs="Calibri"/>
          <w:color w:val="000000" w:themeColor="text1"/>
          <w:lang w:val="en-GB"/>
        </w:rPr>
        <w:t xml:space="preserve">necessarily </w:t>
      </w:r>
      <w:r w:rsidR="00D048FF" w:rsidRPr="00BB3CD9">
        <w:rPr>
          <w:rFonts w:ascii="Calibri" w:eastAsia="Calibri" w:hAnsi="Calibri" w:cs="Calibri"/>
          <w:color w:val="000000" w:themeColor="text1"/>
          <w:lang w:val="en-GB"/>
        </w:rPr>
        <w:t>have to travel all the way to specific cities to visit their renowned bars. We bring their famous cocktails to you</w:t>
      </w:r>
      <w:r w:rsidR="003B02DA" w:rsidRPr="00BB3CD9">
        <w:rPr>
          <w:rFonts w:ascii="Calibri" w:eastAsia="Calibri" w:hAnsi="Calibri" w:cs="Calibri"/>
          <w:color w:val="000000" w:themeColor="text1"/>
          <w:lang w:val="en-GB"/>
        </w:rPr>
        <w:t>,</w:t>
      </w:r>
      <w:r w:rsidR="00B90153" w:rsidRPr="00BB3CD9">
        <w:rPr>
          <w:rFonts w:ascii="Calibri" w:eastAsia="Calibri" w:hAnsi="Calibri" w:cs="Calibri"/>
          <w:color w:val="000000" w:themeColor="text1"/>
          <w:lang w:val="en-GB"/>
        </w:rPr>
        <w:t xml:space="preserve">” </w:t>
      </w:r>
      <w:r w:rsidR="003B02DA" w:rsidRPr="00BB3CD9">
        <w:rPr>
          <w:rFonts w:ascii="Calibri" w:eastAsia="Calibri" w:hAnsi="Calibri" w:cs="Calibri"/>
          <w:color w:val="000000" w:themeColor="text1"/>
          <w:lang w:val="en-GB"/>
        </w:rPr>
        <w:t xml:space="preserve">said </w:t>
      </w:r>
      <w:r w:rsidR="00EF44A9" w:rsidRPr="00BB3CD9">
        <w:rPr>
          <w:rFonts w:ascii="Calibri" w:eastAsia="Calibri" w:hAnsi="Calibri" w:cs="Calibri"/>
          <w:color w:val="000000" w:themeColor="text1"/>
          <w:lang w:val="en-GB"/>
        </w:rPr>
        <w:t xml:space="preserve">Mei </w:t>
      </w:r>
      <w:proofErr w:type="spellStart"/>
      <w:r w:rsidR="00EF44A9" w:rsidRPr="00BB3CD9">
        <w:rPr>
          <w:rFonts w:ascii="Calibri" w:eastAsia="Calibri" w:hAnsi="Calibri" w:cs="Calibri"/>
          <w:color w:val="000000" w:themeColor="text1"/>
          <w:lang w:val="en-GB"/>
        </w:rPr>
        <w:t>Mei</w:t>
      </w:r>
      <w:proofErr w:type="spellEnd"/>
      <w:r w:rsidR="00EF44A9" w:rsidRPr="00BB3CD9">
        <w:rPr>
          <w:rFonts w:ascii="Calibri" w:eastAsia="Calibri" w:hAnsi="Calibri" w:cs="Calibri"/>
          <w:color w:val="000000" w:themeColor="text1"/>
          <w:lang w:val="en-GB"/>
        </w:rPr>
        <w:t xml:space="preserve"> Song, Plaza Premium Group’s Director of Global Brands and Transformation and </w:t>
      </w:r>
      <w:r w:rsidR="001F3517" w:rsidRPr="00BB3CD9">
        <w:rPr>
          <w:rFonts w:ascii="Calibri" w:eastAsia="Calibri" w:hAnsi="Calibri" w:cs="Calibri"/>
          <w:color w:val="000000" w:themeColor="text1"/>
          <w:lang w:val="en-GB"/>
        </w:rPr>
        <w:t>C</w:t>
      </w:r>
      <w:r w:rsidR="0069768C" w:rsidRPr="00BB3CD9">
        <w:rPr>
          <w:rFonts w:ascii="Calibri" w:eastAsia="Calibri" w:hAnsi="Calibri" w:cs="Calibri"/>
          <w:color w:val="000000" w:themeColor="text1"/>
          <w:lang w:val="en-GB"/>
        </w:rPr>
        <w:t>o-</w:t>
      </w:r>
      <w:r w:rsidR="00EF44A9" w:rsidRPr="00BB3CD9">
        <w:rPr>
          <w:rFonts w:ascii="Calibri" w:eastAsia="Calibri" w:hAnsi="Calibri" w:cs="Calibri"/>
          <w:color w:val="000000" w:themeColor="text1"/>
          <w:lang w:val="en-GB"/>
        </w:rPr>
        <w:t>creator of Intervals.</w:t>
      </w:r>
      <w:r w:rsidR="00EF44A9">
        <w:rPr>
          <w:rFonts w:ascii="Calibri" w:eastAsia="Calibri" w:hAnsi="Calibri" w:cs="Calibri"/>
          <w:color w:val="000000" w:themeColor="text1"/>
          <w:lang w:val="en-GB"/>
        </w:rPr>
        <w:t xml:space="preserve"> </w:t>
      </w:r>
    </w:p>
    <w:p w14:paraId="2092ABEF" w14:textId="77777777" w:rsidR="00EB37B5" w:rsidRPr="00EC6E39" w:rsidRDefault="00EB37B5" w:rsidP="00EB37B5">
      <w:pPr>
        <w:pBdr>
          <w:top w:val="nil"/>
          <w:left w:val="nil"/>
          <w:bottom w:val="nil"/>
          <w:right w:val="nil"/>
          <w:between w:val="nil"/>
        </w:pBdr>
        <w:spacing w:line="276" w:lineRule="auto"/>
        <w:rPr>
          <w:rFonts w:ascii="Calibri" w:eastAsia="Calibri" w:hAnsi="Calibri" w:cs="Calibri"/>
          <w:color w:val="000000" w:themeColor="text1"/>
          <w:lang w:val="en-GB"/>
        </w:rPr>
      </w:pPr>
    </w:p>
    <w:p w14:paraId="35DAA71F" w14:textId="7CDE5215" w:rsidR="00EB37B5" w:rsidRPr="00EC6E39" w:rsidRDefault="00EB37B5" w:rsidP="00FE084D">
      <w:pPr>
        <w:pBdr>
          <w:top w:val="nil"/>
          <w:left w:val="nil"/>
          <w:bottom w:val="nil"/>
          <w:right w:val="nil"/>
          <w:between w:val="nil"/>
        </w:pBdr>
        <w:spacing w:line="276" w:lineRule="auto"/>
        <w:jc w:val="both"/>
        <w:rPr>
          <w:rFonts w:ascii="Calibri" w:eastAsia="Calibri" w:hAnsi="Calibri" w:cs="Calibri"/>
          <w:color w:val="000000" w:themeColor="text1"/>
          <w:lang w:val="en-GB"/>
        </w:rPr>
      </w:pPr>
      <w:r w:rsidRPr="00EC6E39">
        <w:rPr>
          <w:rFonts w:ascii="Calibri" w:eastAsia="Calibri" w:hAnsi="Calibri" w:cs="Calibri"/>
          <w:color w:val="000000" w:themeColor="text1"/>
          <w:lang w:val="en-GB"/>
        </w:rPr>
        <w:t xml:space="preserve">Kicking off the campaign </w:t>
      </w:r>
      <w:r w:rsidRPr="00EC6E39">
        <w:rPr>
          <w:rFonts w:ascii="Calibri" w:hAnsi="Calibri" w:cs="Calibri"/>
          <w:color w:val="000000" w:themeColor="text1"/>
          <w:lang w:val="en-GB" w:eastAsia="zh-TW"/>
        </w:rPr>
        <w:t>on the 15</w:t>
      </w:r>
      <w:r w:rsidRPr="00EC6E39">
        <w:rPr>
          <w:rFonts w:ascii="Calibri" w:hAnsi="Calibri" w:cs="Calibri"/>
          <w:color w:val="000000" w:themeColor="text1"/>
          <w:vertAlign w:val="superscript"/>
          <w:lang w:val="en-GB" w:eastAsia="zh-TW"/>
        </w:rPr>
        <w:t>th</w:t>
      </w:r>
      <w:r w:rsidRPr="00EC6E39">
        <w:rPr>
          <w:rFonts w:ascii="Calibri" w:hAnsi="Calibri" w:cs="Calibri"/>
          <w:color w:val="000000" w:themeColor="text1"/>
          <w:lang w:val="en-GB" w:eastAsia="zh-TW"/>
        </w:rPr>
        <w:t xml:space="preserve"> of</w:t>
      </w:r>
      <w:r w:rsidRPr="00EC6E39">
        <w:rPr>
          <w:rFonts w:ascii="Calibri" w:eastAsia="Calibri" w:hAnsi="Calibri" w:cs="Calibri"/>
          <w:color w:val="000000" w:themeColor="text1"/>
          <w:lang w:val="en-GB"/>
        </w:rPr>
        <w:t xml:space="preserve"> August </w:t>
      </w:r>
      <w:r w:rsidRPr="00EC6E39">
        <w:rPr>
          <w:rFonts w:ascii="Calibri" w:hAnsi="Calibri" w:cs="Calibri"/>
          <w:color w:val="000000" w:themeColor="text1"/>
          <w:lang w:val="en-GB" w:eastAsia="zh-TW"/>
        </w:rPr>
        <w:t>is</w:t>
      </w:r>
      <w:r w:rsidRPr="00EC6E39">
        <w:rPr>
          <w:rFonts w:ascii="Calibri" w:eastAsia="Calibri" w:hAnsi="Calibri" w:cs="Calibri"/>
          <w:color w:val="000000" w:themeColor="text1"/>
          <w:lang w:val="en-GB"/>
        </w:rPr>
        <w:t xml:space="preserve"> one of Asia’s finest</w:t>
      </w:r>
      <w:r w:rsidR="003B02DA">
        <w:rPr>
          <w:rFonts w:ascii="Calibri" w:eastAsia="Calibri" w:hAnsi="Calibri" w:cs="Calibri"/>
          <w:color w:val="000000" w:themeColor="text1"/>
          <w:lang w:val="en-GB"/>
        </w:rPr>
        <w:t xml:space="preserve"> bars</w:t>
      </w:r>
      <w:r w:rsidRPr="00EC6E39">
        <w:rPr>
          <w:rFonts w:ascii="Calibri" w:eastAsia="Calibri" w:hAnsi="Calibri" w:cs="Calibri"/>
          <w:color w:val="000000" w:themeColor="text1"/>
          <w:lang w:val="en-GB"/>
        </w:rPr>
        <w:t xml:space="preserve">, virtual guest bartender Andrew Ho from Guangzhou’s </w:t>
      </w:r>
      <w:r w:rsidRPr="00EC6E39">
        <w:rPr>
          <w:rFonts w:ascii="Calibri" w:eastAsia="Calibri" w:hAnsi="Calibri" w:cs="Calibri"/>
          <w:b/>
          <w:color w:val="000000" w:themeColor="text1"/>
          <w:lang w:val="en-GB"/>
        </w:rPr>
        <w:t>Hope &amp; Sesame</w:t>
      </w:r>
      <w:r w:rsidRPr="00EC6E39">
        <w:rPr>
          <w:rFonts w:ascii="Calibri" w:eastAsia="Calibri" w:hAnsi="Calibri" w:cs="Calibri"/>
          <w:color w:val="000000" w:themeColor="text1"/>
          <w:lang w:val="en-GB"/>
        </w:rPr>
        <w:t xml:space="preserve">, ranked 14th on Asia’s 50 Best Bars 2024. Andrew will be serving up the signature </w:t>
      </w:r>
      <w:r w:rsidRPr="00EC6E39">
        <w:rPr>
          <w:rFonts w:ascii="Calibri" w:eastAsia="Calibri" w:hAnsi="Calibri" w:cs="Calibri"/>
          <w:i/>
          <w:color w:val="000000" w:themeColor="text1"/>
          <w:lang w:val="en-GB"/>
        </w:rPr>
        <w:t>ANGO</w:t>
      </w:r>
      <w:r w:rsidRPr="00EC6E39">
        <w:rPr>
          <w:rFonts w:ascii="Calibri" w:eastAsia="Calibri" w:hAnsi="Calibri" w:cs="Calibri"/>
          <w:color w:val="000000" w:themeColor="text1"/>
          <w:lang w:val="en-GB"/>
        </w:rPr>
        <w:t xml:space="preserve">, a twist on the classic Trinidad Sour. Made with aged rum </w:t>
      </w:r>
      <w:proofErr w:type="spellStart"/>
      <w:r w:rsidR="00295A7C" w:rsidRPr="00EC6E39">
        <w:rPr>
          <w:rFonts w:ascii="Calibri" w:eastAsia="PingFang TC" w:hAnsi="Calibri" w:cs="Calibri"/>
          <w:bCs/>
        </w:rPr>
        <w:t>Matusalem</w:t>
      </w:r>
      <w:proofErr w:type="spellEnd"/>
      <w:r w:rsidR="00295A7C" w:rsidRPr="00EC6E39">
        <w:rPr>
          <w:rFonts w:ascii="Calibri" w:eastAsia="PingFang TC" w:hAnsi="Calibri" w:cs="Calibri"/>
          <w:bCs/>
        </w:rPr>
        <w:t xml:space="preserve"> Gran </w:t>
      </w:r>
      <w:proofErr w:type="spellStart"/>
      <w:r w:rsidR="00295A7C" w:rsidRPr="00EC6E39">
        <w:rPr>
          <w:rFonts w:ascii="Calibri" w:eastAsia="PingFang TC" w:hAnsi="Calibri" w:cs="Calibri"/>
          <w:bCs/>
        </w:rPr>
        <w:t>Reserva</w:t>
      </w:r>
      <w:proofErr w:type="spellEnd"/>
      <w:r w:rsidR="00295A7C" w:rsidRPr="00EC6E39">
        <w:rPr>
          <w:rFonts w:ascii="Calibri" w:eastAsia="PingFang TC" w:hAnsi="Calibri" w:cs="Calibri"/>
          <w:bCs/>
        </w:rPr>
        <w:t xml:space="preserve"> 15 Year</w:t>
      </w:r>
      <w:r w:rsidR="00295A7C" w:rsidRPr="00EC6E39">
        <w:rPr>
          <w:rFonts w:ascii="Calibri" w:eastAsia="PingFang TC" w:hAnsi="Calibri" w:cs="Calibri"/>
          <w:bCs/>
          <w:lang w:eastAsia="zh-TW"/>
        </w:rPr>
        <w:t xml:space="preserve"> </w:t>
      </w:r>
      <w:r w:rsidRPr="00EC6E39">
        <w:rPr>
          <w:rFonts w:ascii="Calibri" w:eastAsia="Calibri" w:hAnsi="Calibri" w:cs="Calibri"/>
          <w:color w:val="000000" w:themeColor="text1"/>
          <w:lang w:val="en-GB"/>
        </w:rPr>
        <w:t>as its base, the cocktail is reminiscent of the traditional Cantonese dish of stewed pig’s trotter in ginger and sweetened vinegar</w:t>
      </w:r>
      <w:r w:rsidR="003B02DA">
        <w:rPr>
          <w:rFonts w:ascii="Calibri" w:eastAsia="Calibri" w:hAnsi="Calibri" w:cs="Calibri"/>
          <w:color w:val="000000" w:themeColor="text1"/>
          <w:lang w:val="en-GB"/>
        </w:rPr>
        <w:t>, combined</w:t>
      </w:r>
      <w:r w:rsidRPr="00EC6E39">
        <w:rPr>
          <w:rFonts w:ascii="Calibri" w:eastAsia="Calibri" w:hAnsi="Calibri" w:cs="Calibri"/>
          <w:color w:val="000000" w:themeColor="text1"/>
          <w:lang w:val="en-GB"/>
        </w:rPr>
        <w:t xml:space="preserve"> with Angostura bitters, a sugar syrup distilled from concentrated Italian balsamic vinegar, lime juice, and beetroot juice for a refreshing mix of sweet-meets-sour.</w:t>
      </w:r>
    </w:p>
    <w:p w14:paraId="291AD13C" w14:textId="77777777" w:rsidR="00EB37B5" w:rsidRPr="00EC6E39" w:rsidRDefault="00EB37B5" w:rsidP="00EB37B5">
      <w:pPr>
        <w:pBdr>
          <w:top w:val="nil"/>
          <w:left w:val="nil"/>
          <w:bottom w:val="nil"/>
          <w:right w:val="nil"/>
          <w:between w:val="nil"/>
        </w:pBdr>
        <w:spacing w:line="276" w:lineRule="auto"/>
        <w:rPr>
          <w:rFonts w:ascii="Calibri" w:eastAsia="Calibri" w:hAnsi="Calibri" w:cs="Calibri"/>
          <w:color w:val="000000" w:themeColor="text1"/>
          <w:lang w:val="en-GB"/>
        </w:rPr>
      </w:pPr>
    </w:p>
    <w:p w14:paraId="2D09A48D" w14:textId="184976F6" w:rsidR="00EB37B5" w:rsidRPr="00EC6E39" w:rsidRDefault="00EB37B5" w:rsidP="00EB37B5">
      <w:pPr>
        <w:pBdr>
          <w:top w:val="nil"/>
          <w:left w:val="nil"/>
          <w:bottom w:val="nil"/>
          <w:right w:val="nil"/>
          <w:between w:val="nil"/>
        </w:pBdr>
        <w:spacing w:line="276" w:lineRule="auto"/>
        <w:jc w:val="center"/>
        <w:rPr>
          <w:rFonts w:ascii="Calibri" w:eastAsia="Calibri" w:hAnsi="Calibri" w:cs="Calibri"/>
          <w:color w:val="000000" w:themeColor="text1"/>
          <w:lang w:val="en-GB"/>
        </w:rPr>
      </w:pPr>
      <w:r w:rsidRPr="00EC6E39">
        <w:rPr>
          <w:rFonts w:ascii="Calibri" w:eastAsia="Calibri" w:hAnsi="Calibri" w:cs="Calibri"/>
          <w:noProof/>
          <w:color w:val="000000" w:themeColor="text1"/>
        </w:rPr>
        <w:drawing>
          <wp:inline distT="0" distB="0" distL="0" distR="0" wp14:anchorId="556579EE" wp14:editId="7A378360">
            <wp:extent cx="2277533" cy="2847421"/>
            <wp:effectExtent l="0" t="0" r="0" b="0"/>
            <wp:docPr id="1172462021" name="Picture 6"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62021" name="Picture 6" descr="A person in a su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8856" cy="2886581"/>
                    </a:xfrm>
                    <a:prstGeom prst="rect">
                      <a:avLst/>
                    </a:prstGeom>
                  </pic:spPr>
                </pic:pic>
              </a:graphicData>
            </a:graphic>
          </wp:inline>
        </w:drawing>
      </w:r>
      <w:r w:rsidRPr="00EC6E39">
        <w:rPr>
          <w:rFonts w:ascii="Calibri" w:eastAsia="Calibri" w:hAnsi="Calibri" w:cs="Calibri"/>
          <w:color w:val="000000" w:themeColor="text1"/>
          <w:lang w:val="en-GB"/>
        </w:rPr>
        <w:t xml:space="preserve"> </w:t>
      </w:r>
      <w:r w:rsidRPr="00EC6E39">
        <w:rPr>
          <w:rFonts w:ascii="Calibri" w:eastAsia="Calibri" w:hAnsi="Calibri" w:cs="Calibri"/>
          <w:noProof/>
          <w:color w:val="000000" w:themeColor="text1"/>
        </w:rPr>
        <w:drawing>
          <wp:inline distT="0" distB="0" distL="0" distR="0" wp14:anchorId="3831C870" wp14:editId="447FE9C2">
            <wp:extent cx="2275033" cy="2844800"/>
            <wp:effectExtent l="0" t="0" r="0" b="0"/>
            <wp:docPr id="140234986" name="Picture 4" descr="A couple of women sitting at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4986" name="Picture 4" descr="A couple of women sitting at a b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5916" cy="2858409"/>
                    </a:xfrm>
                    <a:prstGeom prst="rect">
                      <a:avLst/>
                    </a:prstGeom>
                  </pic:spPr>
                </pic:pic>
              </a:graphicData>
            </a:graphic>
          </wp:inline>
        </w:drawing>
      </w:r>
    </w:p>
    <w:p w14:paraId="2B9649A8" w14:textId="77777777" w:rsidR="00EB37B5" w:rsidRPr="00EC6E39" w:rsidRDefault="00EB37B5" w:rsidP="00EB37B5">
      <w:pPr>
        <w:pBdr>
          <w:top w:val="nil"/>
          <w:left w:val="nil"/>
          <w:bottom w:val="nil"/>
          <w:right w:val="nil"/>
          <w:between w:val="nil"/>
        </w:pBdr>
        <w:spacing w:line="276" w:lineRule="auto"/>
        <w:jc w:val="center"/>
        <w:rPr>
          <w:rFonts w:ascii="Calibri" w:eastAsia="Calibri" w:hAnsi="Calibri" w:cs="Calibri"/>
          <w:i/>
          <w:iCs/>
          <w:color w:val="000000" w:themeColor="text1"/>
          <w:lang w:val="en-GB"/>
        </w:rPr>
      </w:pPr>
    </w:p>
    <w:p w14:paraId="7BE6AF3D" w14:textId="1292FA3A" w:rsidR="00EB37B5" w:rsidRPr="00EC6E39" w:rsidRDefault="00EB37B5" w:rsidP="00EB37B5">
      <w:pPr>
        <w:pBdr>
          <w:top w:val="nil"/>
          <w:left w:val="nil"/>
          <w:bottom w:val="nil"/>
          <w:right w:val="nil"/>
          <w:between w:val="nil"/>
        </w:pBdr>
        <w:spacing w:line="276" w:lineRule="auto"/>
        <w:jc w:val="center"/>
        <w:rPr>
          <w:rFonts w:ascii="Calibri" w:eastAsia="Calibri" w:hAnsi="Calibri" w:cs="Calibri"/>
          <w:i/>
          <w:iCs/>
          <w:color w:val="000000" w:themeColor="text1"/>
          <w:lang w:val="en-GB"/>
        </w:rPr>
      </w:pPr>
      <w:r w:rsidRPr="00EC6E39">
        <w:rPr>
          <w:rFonts w:ascii="Calibri" w:eastAsia="Calibri" w:hAnsi="Calibri" w:cs="Calibri"/>
          <w:i/>
          <w:iCs/>
          <w:color w:val="000000" w:themeColor="text1"/>
          <w:lang w:val="en-GB"/>
        </w:rPr>
        <w:t>(</w:t>
      </w:r>
      <w:proofErr w:type="spellStart"/>
      <w:r w:rsidRPr="00EC6E39">
        <w:rPr>
          <w:rFonts w:ascii="Calibri" w:eastAsia="Calibri" w:hAnsi="Calibri" w:cs="Calibri"/>
          <w:i/>
          <w:iCs/>
          <w:color w:val="000000" w:themeColor="text1"/>
          <w:lang w:val="en-GB"/>
        </w:rPr>
        <w:t>Davide</w:t>
      </w:r>
      <w:proofErr w:type="spellEnd"/>
      <w:r w:rsidRPr="00EC6E39">
        <w:rPr>
          <w:rFonts w:ascii="Calibri" w:eastAsia="Calibri" w:hAnsi="Calibri" w:cs="Calibri"/>
          <w:i/>
          <w:iCs/>
          <w:color w:val="000000" w:themeColor="text1"/>
          <w:lang w:val="en-GB"/>
        </w:rPr>
        <w:t xml:space="preserve"> </w:t>
      </w:r>
      <w:proofErr w:type="spellStart"/>
      <w:r w:rsidRPr="00EC6E39">
        <w:rPr>
          <w:rFonts w:ascii="Calibri" w:eastAsia="Calibri" w:hAnsi="Calibri" w:cs="Calibri"/>
          <w:i/>
          <w:iCs/>
          <w:color w:val="000000" w:themeColor="text1"/>
          <w:lang w:val="en-GB"/>
        </w:rPr>
        <w:t>Boncimino</w:t>
      </w:r>
      <w:proofErr w:type="spellEnd"/>
      <w:r w:rsidRPr="00EC6E39">
        <w:rPr>
          <w:rFonts w:ascii="Calibri" w:eastAsia="Calibri" w:hAnsi="Calibri" w:cs="Calibri"/>
          <w:i/>
          <w:iCs/>
          <w:color w:val="000000" w:themeColor="text1"/>
          <w:lang w:val="en-GB"/>
        </w:rPr>
        <w:t xml:space="preserve"> from Vida Rica, Macau;</w:t>
      </w:r>
      <w:r w:rsidRPr="00EC6E39">
        <w:rPr>
          <w:rFonts w:ascii="Calibri" w:eastAsia="Calibri" w:hAnsi="Calibri" w:cs="Calibri"/>
          <w:color w:val="000000" w:themeColor="text1"/>
          <w:lang w:val="en-GB"/>
        </w:rPr>
        <w:t xml:space="preserve"> </w:t>
      </w:r>
      <w:r w:rsidRPr="00EC6E39">
        <w:rPr>
          <w:rFonts w:ascii="Calibri" w:eastAsia="Calibri" w:hAnsi="Calibri" w:cs="Calibri"/>
          <w:i/>
          <w:iCs/>
          <w:color w:val="000000" w:themeColor="text1"/>
          <w:lang w:val="en-GB"/>
        </w:rPr>
        <w:t>Holly Graham &amp; Waka Murata from Tokyo Confidential, Tokyo)</w:t>
      </w:r>
    </w:p>
    <w:p w14:paraId="204A2C0D" w14:textId="77777777" w:rsidR="00EB37B5" w:rsidRPr="00EC6E39" w:rsidRDefault="00EB37B5" w:rsidP="00EB37B5">
      <w:pPr>
        <w:pBdr>
          <w:top w:val="nil"/>
          <w:left w:val="nil"/>
          <w:bottom w:val="nil"/>
          <w:right w:val="nil"/>
          <w:between w:val="nil"/>
        </w:pBdr>
        <w:spacing w:line="276" w:lineRule="auto"/>
        <w:rPr>
          <w:rFonts w:ascii="Calibri" w:eastAsia="Calibri" w:hAnsi="Calibri" w:cs="Calibri"/>
          <w:color w:val="000000" w:themeColor="text1"/>
          <w:lang w:val="en-GB"/>
        </w:rPr>
      </w:pPr>
    </w:p>
    <w:p w14:paraId="5888B5C1" w14:textId="5702D62D" w:rsidR="00EB37B5" w:rsidRPr="00EC6E39" w:rsidRDefault="00EB37B5" w:rsidP="00EB37B5">
      <w:pPr>
        <w:spacing w:line="276" w:lineRule="auto"/>
        <w:rPr>
          <w:rFonts w:ascii="Calibri" w:eastAsia="Calibri" w:hAnsi="Calibri" w:cs="Calibri"/>
          <w:color w:val="000000" w:themeColor="text1"/>
          <w:highlight w:val="red"/>
          <w:lang w:val="en-GB"/>
        </w:rPr>
      </w:pPr>
      <w:r w:rsidRPr="00EC6E39">
        <w:rPr>
          <w:rFonts w:ascii="Calibri" w:eastAsia="Calibri" w:hAnsi="Calibri" w:cs="Calibri"/>
          <w:color w:val="000000" w:themeColor="text1"/>
          <w:lang w:val="en-GB"/>
        </w:rPr>
        <w:t xml:space="preserve">Following in September is Minakshi Singh from Delhi’s </w:t>
      </w:r>
      <w:r w:rsidRPr="00EC6E39">
        <w:rPr>
          <w:rFonts w:ascii="Calibri" w:eastAsia="Calibri" w:hAnsi="Calibri" w:cs="Calibri"/>
          <w:b/>
          <w:color w:val="000000" w:themeColor="text1"/>
          <w:lang w:val="en-GB"/>
        </w:rPr>
        <w:t>Sidecar</w:t>
      </w:r>
      <w:r w:rsidRPr="00EC6E39">
        <w:rPr>
          <w:rFonts w:ascii="Calibri" w:eastAsia="Calibri" w:hAnsi="Calibri" w:cs="Calibri"/>
          <w:color w:val="000000" w:themeColor="text1"/>
          <w:lang w:val="en-GB"/>
        </w:rPr>
        <w:t xml:space="preserve"> —26th on World’s 50 Best Bars 2022 — serving </w:t>
      </w:r>
      <w:proofErr w:type="spellStart"/>
      <w:r w:rsidRPr="00EC6E39">
        <w:rPr>
          <w:rFonts w:ascii="Calibri" w:eastAsia="Calibri" w:hAnsi="Calibri" w:cs="Calibri"/>
          <w:i/>
          <w:color w:val="000000" w:themeColor="text1"/>
          <w:lang w:val="en-GB"/>
        </w:rPr>
        <w:t>Gondhoraj</w:t>
      </w:r>
      <w:proofErr w:type="spellEnd"/>
      <w:r w:rsidRPr="00EC6E39">
        <w:rPr>
          <w:rFonts w:ascii="Calibri" w:eastAsia="Calibri" w:hAnsi="Calibri" w:cs="Calibri"/>
          <w:i/>
          <w:color w:val="000000" w:themeColor="text1"/>
          <w:lang w:val="en-GB"/>
        </w:rPr>
        <w:t xml:space="preserve">, </w:t>
      </w:r>
      <w:r w:rsidRPr="00EC6E39">
        <w:rPr>
          <w:rFonts w:ascii="Calibri" w:eastAsia="Calibri" w:hAnsi="Calibri" w:cs="Calibri"/>
          <w:color w:val="000000" w:themeColor="text1"/>
          <w:lang w:val="en-GB"/>
        </w:rPr>
        <w:t xml:space="preserve">an aromatic crowd favourite dedicated to the Bengali lime made with a Tanqueray base, a Sidecar-special </w:t>
      </w:r>
      <w:proofErr w:type="spellStart"/>
      <w:r w:rsidRPr="00EC6E39">
        <w:rPr>
          <w:rFonts w:ascii="Calibri" w:eastAsia="Calibri" w:hAnsi="Calibri" w:cs="Calibri"/>
          <w:color w:val="000000" w:themeColor="text1"/>
          <w:lang w:val="en-GB"/>
        </w:rPr>
        <w:t>gondhoraj</w:t>
      </w:r>
      <w:proofErr w:type="spellEnd"/>
      <w:r w:rsidRPr="00EC6E39">
        <w:rPr>
          <w:rFonts w:ascii="Calibri" w:eastAsia="Calibri" w:hAnsi="Calibri" w:cs="Calibri"/>
          <w:color w:val="000000" w:themeColor="text1"/>
          <w:lang w:val="en-GB"/>
        </w:rPr>
        <w:t xml:space="preserve"> mix and tonic water. The month of October will see creations </w:t>
      </w:r>
      <w:r w:rsidR="003B02DA">
        <w:rPr>
          <w:rFonts w:ascii="Calibri" w:eastAsia="Calibri" w:hAnsi="Calibri" w:cs="Calibri"/>
          <w:color w:val="000000" w:themeColor="text1"/>
          <w:lang w:val="en-GB"/>
        </w:rPr>
        <w:t xml:space="preserve">from </w:t>
      </w:r>
      <w:r w:rsidRPr="00EC6E39">
        <w:rPr>
          <w:rFonts w:ascii="Calibri" w:hAnsi="Calibri" w:cs="Calibri"/>
          <w:color w:val="000000" w:themeColor="text1"/>
          <w:lang w:val="en-GB" w:eastAsia="zh-TW"/>
        </w:rPr>
        <w:t>one of</w:t>
      </w:r>
      <w:r w:rsidRPr="00EC6E39">
        <w:rPr>
          <w:rFonts w:ascii="Calibri" w:eastAsia="Calibri" w:hAnsi="Calibri" w:cs="Calibri"/>
          <w:color w:val="000000" w:themeColor="text1"/>
          <w:lang w:val="en-GB"/>
        </w:rPr>
        <w:t xml:space="preserve"> Singapore’s finest bars. Bar Manager </w:t>
      </w:r>
      <w:proofErr w:type="spellStart"/>
      <w:r w:rsidRPr="00EC6E39">
        <w:rPr>
          <w:rFonts w:ascii="Calibri" w:eastAsia="Calibri" w:hAnsi="Calibri" w:cs="Calibri"/>
          <w:color w:val="000000" w:themeColor="text1"/>
          <w:lang w:val="en-GB"/>
        </w:rPr>
        <w:t>Diveysh</w:t>
      </w:r>
      <w:proofErr w:type="spellEnd"/>
      <w:r w:rsidRPr="00EC6E39">
        <w:rPr>
          <w:rFonts w:ascii="Calibri" w:eastAsia="Calibri" w:hAnsi="Calibri" w:cs="Calibri"/>
          <w:color w:val="000000" w:themeColor="text1"/>
          <w:lang w:val="en-GB"/>
        </w:rPr>
        <w:t xml:space="preserve"> Ramesh from Singapore’s coveted </w:t>
      </w:r>
      <w:r w:rsidRPr="00EC6E39">
        <w:rPr>
          <w:rFonts w:ascii="Calibri" w:eastAsia="Calibri" w:hAnsi="Calibri" w:cs="Calibri"/>
          <w:b/>
          <w:color w:val="000000" w:themeColor="text1"/>
          <w:lang w:val="en-GB"/>
        </w:rPr>
        <w:t>Mandala Club</w:t>
      </w:r>
      <w:r w:rsidRPr="00EC6E39">
        <w:rPr>
          <w:rFonts w:ascii="Calibri" w:eastAsia="Calibri" w:hAnsi="Calibri" w:cs="Calibri"/>
          <w:color w:val="000000" w:themeColor="text1"/>
          <w:lang w:val="en-GB"/>
        </w:rPr>
        <w:t xml:space="preserve"> shakes up the </w:t>
      </w:r>
      <w:proofErr w:type="spellStart"/>
      <w:r w:rsidRPr="00EC6E39">
        <w:rPr>
          <w:rFonts w:ascii="Calibri" w:eastAsia="Calibri" w:hAnsi="Calibri" w:cs="Calibri"/>
          <w:i/>
          <w:color w:val="000000" w:themeColor="text1"/>
          <w:lang w:val="en-GB"/>
        </w:rPr>
        <w:t>Oo-Meshu</w:t>
      </w:r>
      <w:proofErr w:type="spellEnd"/>
      <w:r w:rsidRPr="00EC6E39">
        <w:rPr>
          <w:rFonts w:ascii="Calibri" w:eastAsia="Calibri" w:hAnsi="Calibri" w:cs="Calibri"/>
          <w:i/>
          <w:color w:val="000000" w:themeColor="text1"/>
          <w:lang w:val="en-GB"/>
        </w:rPr>
        <w:t xml:space="preserve"> Fizz</w:t>
      </w:r>
      <w:r w:rsidRPr="00EC6E39">
        <w:rPr>
          <w:rFonts w:ascii="Calibri" w:eastAsia="Calibri" w:hAnsi="Calibri" w:cs="Calibri"/>
          <w:color w:val="000000" w:themeColor="text1"/>
          <w:lang w:val="en-GB"/>
        </w:rPr>
        <w:t xml:space="preserve">, which brings </w:t>
      </w:r>
      <w:r w:rsidRPr="00EC6E39">
        <w:rPr>
          <w:rFonts w:ascii="Calibri" w:eastAsia="Calibri" w:hAnsi="Calibri" w:cs="Calibri"/>
          <w:color w:val="000000" w:themeColor="text1"/>
          <w:lang w:val="en-GB"/>
        </w:rPr>
        <w:lastRenderedPageBreak/>
        <w:t xml:space="preserve">forward the natural flavours of </w:t>
      </w:r>
      <w:proofErr w:type="spellStart"/>
      <w:r w:rsidRPr="00EC6E39">
        <w:rPr>
          <w:rFonts w:ascii="Calibri" w:eastAsia="Calibri" w:hAnsi="Calibri" w:cs="Calibri"/>
          <w:color w:val="000000" w:themeColor="text1"/>
          <w:lang w:val="en-GB"/>
        </w:rPr>
        <w:t>umeshu</w:t>
      </w:r>
      <w:proofErr w:type="spellEnd"/>
      <w:r w:rsidRPr="00EC6E39">
        <w:rPr>
          <w:rFonts w:ascii="Calibri" w:eastAsia="Calibri" w:hAnsi="Calibri" w:cs="Calibri"/>
          <w:color w:val="000000" w:themeColor="text1"/>
          <w:lang w:val="en-GB"/>
        </w:rPr>
        <w:t xml:space="preserve"> with milk, oolong, and </w:t>
      </w:r>
      <w:proofErr w:type="spellStart"/>
      <w:r w:rsidRPr="00EC6E39">
        <w:rPr>
          <w:rFonts w:ascii="Calibri" w:eastAsia="Calibri" w:hAnsi="Calibri" w:cs="Calibri"/>
          <w:color w:val="000000" w:themeColor="text1"/>
          <w:lang w:val="en-GB"/>
        </w:rPr>
        <w:t>Azumaichi</w:t>
      </w:r>
      <w:proofErr w:type="spellEnd"/>
      <w:r w:rsidRPr="00EC6E39">
        <w:rPr>
          <w:rFonts w:ascii="Calibri" w:eastAsia="Calibri" w:hAnsi="Calibri" w:cs="Calibri"/>
          <w:color w:val="000000" w:themeColor="text1"/>
          <w:lang w:val="en-GB"/>
        </w:rPr>
        <w:t xml:space="preserve"> </w:t>
      </w:r>
      <w:proofErr w:type="spellStart"/>
      <w:r w:rsidRPr="00EC6E39">
        <w:rPr>
          <w:rFonts w:ascii="Calibri" w:eastAsia="Calibri" w:hAnsi="Calibri" w:cs="Calibri"/>
          <w:color w:val="000000" w:themeColor="text1"/>
          <w:lang w:val="en-GB"/>
        </w:rPr>
        <w:t>Honkaku</w:t>
      </w:r>
      <w:proofErr w:type="spellEnd"/>
      <w:r w:rsidRPr="00EC6E39">
        <w:rPr>
          <w:rFonts w:ascii="Calibri" w:eastAsia="Calibri" w:hAnsi="Calibri" w:cs="Calibri"/>
          <w:color w:val="000000" w:themeColor="text1"/>
          <w:lang w:val="en-GB"/>
        </w:rPr>
        <w:t xml:space="preserve"> </w:t>
      </w:r>
      <w:proofErr w:type="spellStart"/>
      <w:r w:rsidRPr="00EC6E39">
        <w:rPr>
          <w:rFonts w:ascii="Calibri" w:eastAsia="Calibri" w:hAnsi="Calibri" w:cs="Calibri"/>
          <w:color w:val="000000" w:themeColor="text1"/>
          <w:lang w:val="en-GB"/>
        </w:rPr>
        <w:t>Umeshu</w:t>
      </w:r>
      <w:proofErr w:type="spellEnd"/>
      <w:r w:rsidRPr="00EC6E39">
        <w:rPr>
          <w:rFonts w:ascii="Calibri" w:eastAsia="Calibri" w:hAnsi="Calibri" w:cs="Calibri"/>
          <w:color w:val="000000" w:themeColor="text1"/>
          <w:lang w:val="en-GB"/>
        </w:rPr>
        <w:t xml:space="preserve"> </w:t>
      </w:r>
      <w:proofErr w:type="spellStart"/>
      <w:r w:rsidRPr="00EC6E39">
        <w:rPr>
          <w:rFonts w:ascii="Calibri" w:eastAsia="Calibri" w:hAnsi="Calibri" w:cs="Calibri"/>
          <w:color w:val="000000" w:themeColor="text1"/>
          <w:lang w:val="en-GB"/>
        </w:rPr>
        <w:t>Nautrale</w:t>
      </w:r>
      <w:proofErr w:type="spellEnd"/>
      <w:r w:rsidRPr="00EC6E39">
        <w:rPr>
          <w:rFonts w:ascii="Calibri" w:eastAsia="Calibri" w:hAnsi="Calibri" w:cs="Calibri"/>
          <w:color w:val="000000" w:themeColor="text1"/>
          <w:lang w:val="en-GB"/>
        </w:rPr>
        <w:t xml:space="preserve">. </w:t>
      </w:r>
    </w:p>
    <w:p w14:paraId="0FB18E73" w14:textId="77777777" w:rsidR="00EB37B5" w:rsidRPr="00EC6E39" w:rsidRDefault="00EB37B5" w:rsidP="00EB37B5">
      <w:pPr>
        <w:pBdr>
          <w:top w:val="nil"/>
          <w:left w:val="nil"/>
          <w:bottom w:val="nil"/>
          <w:right w:val="nil"/>
          <w:between w:val="nil"/>
        </w:pBdr>
        <w:spacing w:line="276" w:lineRule="auto"/>
        <w:rPr>
          <w:rFonts w:ascii="Calibri" w:eastAsia="Calibri" w:hAnsi="Calibri" w:cs="Calibri"/>
          <w:color w:val="000000" w:themeColor="text1"/>
          <w:lang w:val="en-GB"/>
        </w:rPr>
      </w:pPr>
    </w:p>
    <w:p w14:paraId="29B28362" w14:textId="2617ADC8" w:rsidR="00EB37B5" w:rsidRPr="00EC6E39" w:rsidRDefault="00EB37B5" w:rsidP="00EB37B5">
      <w:pPr>
        <w:spacing w:line="276" w:lineRule="auto"/>
        <w:rPr>
          <w:rFonts w:ascii="Calibri" w:eastAsia="Calibri" w:hAnsi="Calibri" w:cs="Calibri"/>
          <w:color w:val="000000" w:themeColor="text1"/>
          <w:lang w:val="en-GB"/>
        </w:rPr>
      </w:pPr>
      <w:r w:rsidRPr="00EC6E39">
        <w:rPr>
          <w:rFonts w:ascii="Calibri" w:eastAsia="Calibri" w:hAnsi="Calibri" w:cs="Calibri"/>
          <w:color w:val="000000" w:themeColor="text1"/>
          <w:lang w:val="en-GB"/>
        </w:rPr>
        <w:t xml:space="preserve">From further beyond the region is Mexico’s </w:t>
      </w:r>
      <w:r w:rsidRPr="00EC6E39">
        <w:rPr>
          <w:rFonts w:ascii="Calibri" w:eastAsia="Calibri" w:hAnsi="Calibri" w:cs="Calibri"/>
          <w:b/>
          <w:color w:val="000000" w:themeColor="text1"/>
          <w:lang w:val="en-GB"/>
        </w:rPr>
        <w:t>Rayo</w:t>
      </w:r>
      <w:r w:rsidRPr="00EC6E39">
        <w:rPr>
          <w:rFonts w:ascii="Calibri" w:eastAsia="Calibri" w:hAnsi="Calibri" w:cs="Calibri"/>
          <w:color w:val="000000" w:themeColor="text1"/>
          <w:lang w:val="en-GB"/>
        </w:rPr>
        <w:t xml:space="preserve">, ranked 17th on North America’s 50 Best Bars, which explores the expansive world of local Mexican spirits. Co-founders Alvaro Garcia and Tito Pin-Perez serve up a spirit-heavy sampler with </w:t>
      </w:r>
      <w:r w:rsidRPr="00EC6E39">
        <w:rPr>
          <w:rFonts w:ascii="Calibri" w:eastAsia="Calibri" w:hAnsi="Calibri" w:cs="Calibri"/>
          <w:i/>
          <w:color w:val="000000" w:themeColor="text1"/>
          <w:lang w:val="en-GB"/>
        </w:rPr>
        <w:t xml:space="preserve">Number 1 </w:t>
      </w:r>
      <w:r w:rsidRPr="00EC6E39">
        <w:rPr>
          <w:rFonts w:ascii="Calibri" w:eastAsia="Calibri" w:hAnsi="Calibri" w:cs="Calibri"/>
          <w:color w:val="000000" w:themeColor="text1"/>
          <w:lang w:val="en-GB"/>
        </w:rPr>
        <w:t xml:space="preserve">in November, an alternative take on the Old Fashioned with </w:t>
      </w:r>
      <w:r w:rsidR="004834D4" w:rsidRPr="00EC6E39">
        <w:rPr>
          <w:rFonts w:ascii="Calibri" w:eastAsia="PingFang TC" w:hAnsi="Calibri" w:cs="Calibri"/>
          <w:bCs/>
        </w:rPr>
        <w:t xml:space="preserve">7 </w:t>
      </w:r>
      <w:proofErr w:type="spellStart"/>
      <w:r w:rsidR="004834D4" w:rsidRPr="00EC6E39">
        <w:rPr>
          <w:rFonts w:ascii="Calibri" w:eastAsia="PingFang TC" w:hAnsi="Calibri" w:cs="Calibri"/>
          <w:bCs/>
          <w:lang w:val="x-none"/>
        </w:rPr>
        <w:t>M</w:t>
      </w:r>
      <w:r w:rsidR="004834D4" w:rsidRPr="00EC6E39">
        <w:rPr>
          <w:rFonts w:ascii="Calibri" w:eastAsia="PingFang TC" w:hAnsi="Calibri" w:cs="Calibri"/>
          <w:bCs/>
        </w:rPr>
        <w:t>isterios</w:t>
      </w:r>
      <w:proofErr w:type="spellEnd"/>
      <w:r w:rsidR="004834D4" w:rsidRPr="00EC6E39">
        <w:rPr>
          <w:rFonts w:ascii="Calibri" w:eastAsia="PingFang TC" w:hAnsi="Calibri" w:cs="Calibri"/>
          <w:bCs/>
        </w:rPr>
        <w:t xml:space="preserve"> </w:t>
      </w:r>
      <w:proofErr w:type="spellStart"/>
      <w:r w:rsidR="004834D4" w:rsidRPr="00EC6E39">
        <w:rPr>
          <w:rFonts w:ascii="Calibri" w:eastAsia="PingFang TC" w:hAnsi="Calibri" w:cs="Calibri"/>
          <w:bCs/>
        </w:rPr>
        <w:t>Mezcal</w:t>
      </w:r>
      <w:proofErr w:type="spellEnd"/>
      <w:r w:rsidR="004834D4" w:rsidRPr="00EC6E39">
        <w:rPr>
          <w:rFonts w:ascii="Calibri" w:eastAsia="PingFang TC" w:hAnsi="Calibri" w:cs="Calibri"/>
          <w:bCs/>
        </w:rPr>
        <w:t> </w:t>
      </w:r>
      <w:proofErr w:type="spellStart"/>
      <w:r w:rsidR="004834D4" w:rsidRPr="00EC6E39">
        <w:rPr>
          <w:rFonts w:ascii="Calibri" w:eastAsia="PingFang TC" w:hAnsi="Calibri" w:cs="Calibri"/>
          <w:bCs/>
        </w:rPr>
        <w:t>Espadín</w:t>
      </w:r>
      <w:proofErr w:type="spellEnd"/>
      <w:r w:rsidR="004834D4" w:rsidRPr="00EC6E39">
        <w:rPr>
          <w:rFonts w:ascii="Calibri" w:eastAsia="PingFang TC" w:hAnsi="Calibri" w:cs="Calibri"/>
          <w:bCs/>
        </w:rPr>
        <w:t xml:space="preserve"> </w:t>
      </w:r>
      <w:proofErr w:type="spellStart"/>
      <w:r w:rsidRPr="00EC6E39">
        <w:rPr>
          <w:rFonts w:ascii="Calibri" w:eastAsia="Calibri" w:hAnsi="Calibri" w:cs="Calibri"/>
          <w:color w:val="000000" w:themeColor="text1"/>
          <w:lang w:val="en-GB"/>
        </w:rPr>
        <w:t>mezcal</w:t>
      </w:r>
      <w:proofErr w:type="spellEnd"/>
      <w:r w:rsidRPr="00EC6E39">
        <w:rPr>
          <w:rFonts w:ascii="Calibri" w:eastAsia="Calibri" w:hAnsi="Calibri" w:cs="Calibri"/>
          <w:color w:val="000000" w:themeColor="text1"/>
          <w:lang w:val="en-GB"/>
        </w:rPr>
        <w:t xml:space="preserve">, </w:t>
      </w:r>
      <w:proofErr w:type="spellStart"/>
      <w:r w:rsidRPr="00EC6E39">
        <w:rPr>
          <w:rFonts w:ascii="Calibri" w:eastAsia="Calibri" w:hAnsi="Calibri" w:cs="Calibri"/>
          <w:color w:val="000000" w:themeColor="text1"/>
          <w:lang w:val="en-GB"/>
        </w:rPr>
        <w:t>Matusalem</w:t>
      </w:r>
      <w:proofErr w:type="spellEnd"/>
      <w:r w:rsidRPr="00EC6E39">
        <w:rPr>
          <w:rFonts w:ascii="Calibri" w:eastAsia="Calibri" w:hAnsi="Calibri" w:cs="Calibri"/>
          <w:color w:val="000000" w:themeColor="text1"/>
          <w:lang w:val="en-GB"/>
        </w:rPr>
        <w:t xml:space="preserve"> Gran </w:t>
      </w:r>
      <w:proofErr w:type="spellStart"/>
      <w:r w:rsidRPr="00EC6E39">
        <w:rPr>
          <w:rFonts w:ascii="Calibri" w:eastAsia="Calibri" w:hAnsi="Calibri" w:cs="Calibri"/>
          <w:color w:val="000000" w:themeColor="text1"/>
          <w:lang w:val="en-GB"/>
        </w:rPr>
        <w:t>Reserva</w:t>
      </w:r>
      <w:proofErr w:type="spellEnd"/>
      <w:r w:rsidRPr="00EC6E39">
        <w:rPr>
          <w:rFonts w:ascii="Calibri" w:eastAsia="Calibri" w:hAnsi="Calibri" w:cs="Calibri"/>
          <w:color w:val="000000" w:themeColor="text1"/>
          <w:lang w:val="en-GB"/>
        </w:rPr>
        <w:t xml:space="preserve"> Rum 15 Years, Amaro Averna, and a savoury burst of beef, bacon, vegetable lacto ferment, beer, and cilantro. </w:t>
      </w:r>
    </w:p>
    <w:p w14:paraId="40670385" w14:textId="77777777" w:rsidR="00EB37B5" w:rsidRPr="00EC6E39" w:rsidRDefault="00EB37B5" w:rsidP="00EB37B5">
      <w:pPr>
        <w:spacing w:line="276" w:lineRule="auto"/>
        <w:rPr>
          <w:rFonts w:ascii="Calibri" w:eastAsia="Calibri" w:hAnsi="Calibri" w:cs="Calibri"/>
          <w:color w:val="000000" w:themeColor="text1"/>
          <w:lang w:val="en-GB"/>
        </w:rPr>
      </w:pPr>
    </w:p>
    <w:p w14:paraId="4AFED2A4" w14:textId="77777777" w:rsidR="00EB37B5" w:rsidRPr="00EC6E39" w:rsidRDefault="00EB37B5" w:rsidP="00EB37B5">
      <w:pPr>
        <w:spacing w:line="276" w:lineRule="auto"/>
        <w:rPr>
          <w:rFonts w:ascii="Calibri" w:eastAsia="Calibri" w:hAnsi="Calibri" w:cs="Calibri"/>
          <w:color w:val="000000" w:themeColor="text1"/>
          <w:lang w:val="en-GB"/>
        </w:rPr>
      </w:pPr>
      <w:r w:rsidRPr="00EC6E39">
        <w:rPr>
          <w:rFonts w:ascii="Calibri" w:eastAsia="Calibri" w:hAnsi="Calibri" w:cs="Calibri"/>
          <w:color w:val="000000" w:themeColor="text1"/>
          <w:lang w:val="en-GB"/>
        </w:rPr>
        <w:t xml:space="preserve">Rounding out 2024 in December is a very special treat from </w:t>
      </w:r>
      <w:r w:rsidRPr="00EC6E39">
        <w:rPr>
          <w:rFonts w:ascii="Calibri" w:eastAsia="Calibri" w:hAnsi="Calibri" w:cs="Calibri"/>
          <w:b/>
          <w:color w:val="000000" w:themeColor="text1"/>
          <w:lang w:val="en-GB"/>
        </w:rPr>
        <w:t xml:space="preserve">Tokyo Confidential </w:t>
      </w:r>
      <w:r w:rsidRPr="00EC6E39">
        <w:rPr>
          <w:rFonts w:ascii="Calibri" w:eastAsia="Calibri" w:hAnsi="Calibri" w:cs="Calibri"/>
          <w:color w:val="000000" w:themeColor="text1"/>
          <w:lang w:val="en-GB"/>
        </w:rPr>
        <w:t>founder and erstwhile Hong Kong-er Holly Graham. Created by Holly and Head Bartender Waka Murata, the Tokyo based team present a boozy take on a beloved Hong Kong street snack. The</w:t>
      </w:r>
      <w:r w:rsidRPr="00EC6E39">
        <w:rPr>
          <w:rFonts w:ascii="Calibri" w:eastAsia="Calibri" w:hAnsi="Calibri" w:cs="Calibri"/>
          <w:i/>
          <w:color w:val="000000" w:themeColor="text1"/>
          <w:lang w:val="en-GB"/>
        </w:rPr>
        <w:t xml:space="preserve"> Cheung Fun Old Fashioned </w:t>
      </w:r>
      <w:r w:rsidRPr="00EC6E39">
        <w:rPr>
          <w:rFonts w:ascii="Calibri" w:eastAsia="Calibri" w:hAnsi="Calibri" w:cs="Calibri"/>
          <w:color w:val="000000" w:themeColor="text1"/>
          <w:lang w:val="en-GB"/>
        </w:rPr>
        <w:t xml:space="preserve">is the perfect balance of sweet and savoury with peanut- and sesame-infused bourbon, orange and Angostura bitters, finished with a dash of soy caramel. </w:t>
      </w:r>
    </w:p>
    <w:p w14:paraId="2CE3C8CD" w14:textId="77777777" w:rsidR="00EB37B5" w:rsidRPr="00EC6E39" w:rsidRDefault="00EB37B5" w:rsidP="00EB37B5">
      <w:pPr>
        <w:pBdr>
          <w:top w:val="nil"/>
          <w:left w:val="nil"/>
          <w:bottom w:val="nil"/>
          <w:right w:val="nil"/>
          <w:between w:val="nil"/>
        </w:pBdr>
        <w:spacing w:line="276" w:lineRule="auto"/>
        <w:rPr>
          <w:rFonts w:ascii="Calibri" w:eastAsia="Calibri" w:hAnsi="Calibri" w:cs="Calibri"/>
          <w:color w:val="000000" w:themeColor="text1"/>
          <w:lang w:val="en-GB"/>
        </w:rPr>
      </w:pPr>
    </w:p>
    <w:p w14:paraId="399B378A" w14:textId="2B5AE542" w:rsidR="00EB37B5" w:rsidRPr="00EC6E39" w:rsidRDefault="00EB37B5" w:rsidP="00EB37B5">
      <w:pPr>
        <w:pBdr>
          <w:top w:val="nil"/>
          <w:left w:val="nil"/>
          <w:bottom w:val="nil"/>
          <w:right w:val="nil"/>
          <w:between w:val="nil"/>
        </w:pBdr>
        <w:spacing w:line="276" w:lineRule="auto"/>
        <w:rPr>
          <w:rFonts w:ascii="Calibri" w:eastAsia="Calibri" w:hAnsi="Calibri" w:cs="Calibri"/>
          <w:color w:val="000000" w:themeColor="text1"/>
          <w:lang w:val="en-GB"/>
        </w:rPr>
      </w:pPr>
      <w:r w:rsidRPr="00EC6E39">
        <w:rPr>
          <w:rFonts w:ascii="Calibri" w:eastAsia="Calibri" w:hAnsi="Calibri" w:cs="Calibri"/>
          <w:color w:val="000000" w:themeColor="text1"/>
          <w:lang w:val="en-GB"/>
        </w:rPr>
        <w:t xml:space="preserve">Kicking off the new year, Kuala Lumpur’s </w:t>
      </w:r>
      <w:r w:rsidRPr="00EC6E39">
        <w:rPr>
          <w:rFonts w:ascii="Calibri" w:eastAsia="Calibri" w:hAnsi="Calibri" w:cs="Calibri"/>
          <w:b/>
          <w:color w:val="000000" w:themeColor="text1"/>
          <w:lang w:val="en-GB"/>
        </w:rPr>
        <w:t>Penrose</w:t>
      </w:r>
      <w:r w:rsidRPr="00EC6E39">
        <w:rPr>
          <w:rFonts w:ascii="Calibri" w:eastAsia="Calibri" w:hAnsi="Calibri" w:cs="Calibri"/>
          <w:color w:val="000000" w:themeColor="text1"/>
          <w:lang w:val="en-GB"/>
        </w:rPr>
        <w:t xml:space="preserve">, currently ranked 8th on Asia’s 50 Best Bars 2024, will showcase the </w:t>
      </w:r>
      <w:r w:rsidRPr="00EC6E39">
        <w:rPr>
          <w:rFonts w:ascii="Calibri" w:eastAsia="Calibri" w:hAnsi="Calibri" w:cs="Calibri"/>
          <w:i/>
          <w:color w:val="000000" w:themeColor="text1"/>
          <w:lang w:val="en-GB"/>
        </w:rPr>
        <w:t>Penrose Gibson</w:t>
      </w:r>
      <w:r w:rsidRPr="00EC6E39">
        <w:rPr>
          <w:rFonts w:ascii="Calibri" w:eastAsia="Calibri" w:hAnsi="Calibri" w:cs="Calibri"/>
          <w:color w:val="000000" w:themeColor="text1"/>
          <w:lang w:val="en-GB"/>
        </w:rPr>
        <w:t xml:space="preserve"> by founder and Head Bartender Jon Lee, which is an enduring signature with a homemade leek brine recipe paired with gin, Sake Junmai, </w:t>
      </w:r>
      <w:r w:rsidR="005420B2" w:rsidRPr="00EC6E39">
        <w:rPr>
          <w:rFonts w:ascii="Calibri" w:hAnsi="Calibri" w:cs="Calibri"/>
          <w:color w:val="000000" w:themeColor="text1"/>
          <w:lang w:val="en-GB" w:eastAsia="zh-TW"/>
        </w:rPr>
        <w:t>T</w:t>
      </w:r>
      <w:r w:rsidRPr="00EC6E39">
        <w:rPr>
          <w:rFonts w:ascii="Calibri" w:eastAsia="Calibri" w:hAnsi="Calibri" w:cs="Calibri"/>
          <w:color w:val="000000" w:themeColor="text1"/>
          <w:lang w:val="en-GB"/>
        </w:rPr>
        <w:t xml:space="preserve">io </w:t>
      </w:r>
      <w:r w:rsidR="005420B2" w:rsidRPr="00EC6E39">
        <w:rPr>
          <w:rFonts w:ascii="Calibri" w:hAnsi="Calibri" w:cs="Calibri"/>
          <w:color w:val="000000" w:themeColor="text1"/>
          <w:lang w:val="en-GB" w:eastAsia="zh-TW"/>
        </w:rPr>
        <w:t>P</w:t>
      </w:r>
      <w:r w:rsidRPr="00EC6E39">
        <w:rPr>
          <w:rFonts w:ascii="Calibri" w:eastAsia="Calibri" w:hAnsi="Calibri" w:cs="Calibri"/>
          <w:color w:val="000000" w:themeColor="text1"/>
          <w:lang w:val="en-GB"/>
        </w:rPr>
        <w:t>epe, and a dash of</w:t>
      </w:r>
      <w:r w:rsidR="00EC6E39" w:rsidRPr="00EC6E39">
        <w:rPr>
          <w:rFonts w:ascii="Calibri" w:eastAsia="Calibri" w:hAnsi="Calibri" w:cs="Calibri"/>
          <w:color w:val="000000" w:themeColor="text1"/>
          <w:lang w:val="en-GB"/>
        </w:rPr>
        <w:t xml:space="preserve"> </w:t>
      </w:r>
      <w:r w:rsidR="004F0F80" w:rsidRPr="00EC6E39">
        <w:rPr>
          <w:rFonts w:ascii="Calibri" w:hAnsi="Calibri" w:cs="Calibri"/>
          <w:color w:val="000000" w:themeColor="text1"/>
          <w:lang w:val="en-GB" w:eastAsia="zh-TW"/>
        </w:rPr>
        <w:t>Naked Malt Scotch Whisky</w:t>
      </w:r>
      <w:r w:rsidRPr="00EC6E39">
        <w:rPr>
          <w:rFonts w:ascii="Calibri" w:eastAsia="Calibri" w:hAnsi="Calibri" w:cs="Calibri"/>
          <w:color w:val="000000" w:themeColor="text1"/>
          <w:lang w:val="en-GB"/>
        </w:rPr>
        <w:t xml:space="preserve">. </w:t>
      </w:r>
    </w:p>
    <w:p w14:paraId="12AE8586" w14:textId="77777777" w:rsidR="00EB37B5" w:rsidRPr="00EC6E39" w:rsidRDefault="00EB37B5" w:rsidP="00EB37B5">
      <w:pPr>
        <w:pBdr>
          <w:top w:val="nil"/>
          <w:left w:val="nil"/>
          <w:bottom w:val="nil"/>
          <w:right w:val="nil"/>
          <w:between w:val="nil"/>
        </w:pBdr>
        <w:spacing w:line="276" w:lineRule="auto"/>
        <w:rPr>
          <w:rFonts w:ascii="Calibri" w:eastAsia="Calibri" w:hAnsi="Calibri" w:cs="Calibri"/>
          <w:color w:val="000000" w:themeColor="text1"/>
          <w:lang w:val="en-GB"/>
        </w:rPr>
      </w:pPr>
    </w:p>
    <w:p w14:paraId="4C4517BB" w14:textId="69E0D59A" w:rsidR="00EB37B5" w:rsidRPr="00EC6E39" w:rsidRDefault="00EB37B5" w:rsidP="00EB37B5">
      <w:pPr>
        <w:pBdr>
          <w:top w:val="nil"/>
          <w:left w:val="nil"/>
          <w:bottom w:val="nil"/>
          <w:right w:val="nil"/>
          <w:between w:val="nil"/>
        </w:pBdr>
        <w:spacing w:line="276" w:lineRule="auto"/>
        <w:rPr>
          <w:rFonts w:ascii="Calibri" w:eastAsia="Calibri" w:hAnsi="Calibri" w:cs="Calibri"/>
          <w:color w:val="000000" w:themeColor="text1"/>
          <w:lang w:val="en-GB"/>
        </w:rPr>
      </w:pPr>
      <w:r w:rsidRPr="00EC6E39">
        <w:rPr>
          <w:rFonts w:ascii="Calibri" w:eastAsia="Calibri" w:hAnsi="Calibri" w:cs="Calibri"/>
          <w:color w:val="000000" w:themeColor="text1"/>
          <w:lang w:val="en-GB"/>
        </w:rPr>
        <w:t xml:space="preserve">From Macau, </w:t>
      </w:r>
      <w:proofErr w:type="spellStart"/>
      <w:r w:rsidRPr="00EC6E39">
        <w:rPr>
          <w:rFonts w:ascii="Calibri" w:eastAsia="Calibri" w:hAnsi="Calibri" w:cs="Calibri"/>
          <w:color w:val="000000" w:themeColor="text1"/>
          <w:lang w:val="en-GB"/>
        </w:rPr>
        <w:t>Davide</w:t>
      </w:r>
      <w:proofErr w:type="spellEnd"/>
      <w:r w:rsidRPr="00EC6E39">
        <w:rPr>
          <w:rFonts w:ascii="Calibri" w:eastAsia="Calibri" w:hAnsi="Calibri" w:cs="Calibri"/>
          <w:color w:val="000000" w:themeColor="text1"/>
          <w:lang w:val="en-GB"/>
        </w:rPr>
        <w:t xml:space="preserve"> </w:t>
      </w:r>
      <w:proofErr w:type="spellStart"/>
      <w:r w:rsidRPr="00EC6E39">
        <w:rPr>
          <w:rFonts w:ascii="Calibri" w:eastAsia="Calibri" w:hAnsi="Calibri" w:cs="Calibri"/>
          <w:color w:val="000000" w:themeColor="text1"/>
          <w:lang w:val="en-GB"/>
        </w:rPr>
        <w:t>Boncimino</w:t>
      </w:r>
      <w:proofErr w:type="spellEnd"/>
      <w:r w:rsidRPr="00EC6E39">
        <w:rPr>
          <w:rFonts w:ascii="Calibri" w:eastAsia="Calibri" w:hAnsi="Calibri" w:cs="Calibri"/>
          <w:color w:val="000000" w:themeColor="text1"/>
          <w:lang w:val="en-GB"/>
        </w:rPr>
        <w:t xml:space="preserve"> of Mandarin Oriental’s </w:t>
      </w:r>
      <w:r w:rsidRPr="00EC6E39">
        <w:rPr>
          <w:rFonts w:ascii="Calibri" w:eastAsia="Calibri" w:hAnsi="Calibri" w:cs="Calibri"/>
          <w:b/>
          <w:color w:val="000000" w:themeColor="text1"/>
          <w:lang w:val="en-GB"/>
        </w:rPr>
        <w:t>Vida Rica</w:t>
      </w:r>
      <w:r w:rsidRPr="00EC6E39">
        <w:rPr>
          <w:rFonts w:ascii="Calibri" w:eastAsia="Calibri" w:hAnsi="Calibri" w:cs="Calibri"/>
          <w:color w:val="000000" w:themeColor="text1"/>
          <w:lang w:val="en-GB"/>
        </w:rPr>
        <w:t xml:space="preserve"> presents the ever-refreshing </w:t>
      </w:r>
      <w:r w:rsidRPr="00EC6E39">
        <w:rPr>
          <w:rFonts w:ascii="Calibri" w:eastAsia="Calibri" w:hAnsi="Calibri" w:cs="Calibri"/>
          <w:i/>
          <w:color w:val="000000" w:themeColor="text1"/>
          <w:lang w:val="en-GB"/>
        </w:rPr>
        <w:t xml:space="preserve">Ginger Snaps </w:t>
      </w:r>
      <w:r w:rsidRPr="00EC6E39">
        <w:rPr>
          <w:rFonts w:ascii="Calibri" w:eastAsia="Calibri" w:hAnsi="Calibri" w:cs="Calibri"/>
          <w:color w:val="000000" w:themeColor="text1"/>
          <w:lang w:val="en-GB"/>
        </w:rPr>
        <w:t xml:space="preserve">in February. A heady cocktail of </w:t>
      </w:r>
      <w:r w:rsidR="00B91764" w:rsidRPr="00EC6E39">
        <w:rPr>
          <w:rFonts w:ascii="Calibri" w:hAnsi="Calibri" w:cs="Calibri"/>
          <w:color w:val="000000" w:themeColor="text1"/>
          <w:lang w:val="en-GB" w:eastAsia="zh-TW"/>
        </w:rPr>
        <w:t xml:space="preserve">Roku </w:t>
      </w:r>
      <w:r w:rsidRPr="00EC6E39">
        <w:rPr>
          <w:rFonts w:ascii="Calibri" w:eastAsia="Calibri" w:hAnsi="Calibri" w:cs="Calibri"/>
          <w:color w:val="000000" w:themeColor="text1"/>
          <w:lang w:val="en-GB"/>
        </w:rPr>
        <w:t xml:space="preserve">gin, Bianco Vermouth, and elderflower liqueur, it’s brightened by a splash of guava juice and lemon juice before a satisfying kick of heat from fresh-pressed ginger juice and ginger beer. </w:t>
      </w:r>
    </w:p>
    <w:p w14:paraId="11AC47AA" w14:textId="77777777" w:rsidR="00EB37B5" w:rsidRPr="00EC6E39" w:rsidRDefault="00EB37B5" w:rsidP="00EB37B5">
      <w:pPr>
        <w:pBdr>
          <w:top w:val="nil"/>
          <w:left w:val="nil"/>
          <w:bottom w:val="nil"/>
          <w:right w:val="nil"/>
          <w:between w:val="nil"/>
        </w:pBdr>
        <w:spacing w:line="276" w:lineRule="auto"/>
        <w:rPr>
          <w:rFonts w:ascii="Calibri" w:eastAsia="Calibri" w:hAnsi="Calibri" w:cs="Calibri"/>
          <w:color w:val="000000" w:themeColor="text1"/>
          <w:lang w:val="en-GB"/>
        </w:rPr>
      </w:pPr>
    </w:p>
    <w:p w14:paraId="1945F95C" w14:textId="77777777" w:rsidR="00EB37B5" w:rsidRPr="00EC6E39" w:rsidRDefault="00EB37B5" w:rsidP="00EB37B5">
      <w:pPr>
        <w:spacing w:line="276" w:lineRule="auto"/>
        <w:rPr>
          <w:rFonts w:ascii="Calibri" w:eastAsia="Calibri" w:hAnsi="Calibri" w:cs="Calibri"/>
          <w:color w:val="000000" w:themeColor="text1"/>
          <w:lang w:val="en-GB"/>
        </w:rPr>
      </w:pPr>
      <w:r w:rsidRPr="00EC6E39">
        <w:rPr>
          <w:rFonts w:ascii="Calibri" w:eastAsia="Calibri" w:hAnsi="Calibri" w:cs="Calibri"/>
          <w:color w:val="000000" w:themeColor="text1"/>
          <w:lang w:val="en-GB"/>
        </w:rPr>
        <w:t xml:space="preserve">Rounding out the global cocktail tour in March 2025, </w:t>
      </w:r>
      <w:proofErr w:type="spellStart"/>
      <w:r w:rsidRPr="00EC6E39">
        <w:rPr>
          <w:rFonts w:ascii="Calibri" w:eastAsia="Calibri" w:hAnsi="Calibri" w:cs="Calibri"/>
          <w:color w:val="000000" w:themeColor="text1"/>
          <w:lang w:val="en-GB"/>
        </w:rPr>
        <w:t>Ronnaporn</w:t>
      </w:r>
      <w:proofErr w:type="spellEnd"/>
      <w:r w:rsidRPr="00EC6E39">
        <w:rPr>
          <w:rFonts w:ascii="Calibri" w:eastAsia="Calibri" w:hAnsi="Calibri" w:cs="Calibri"/>
          <w:color w:val="000000" w:themeColor="text1"/>
          <w:lang w:val="en-GB"/>
        </w:rPr>
        <w:t xml:space="preserve"> K., co-founder of Bangkok’s </w:t>
      </w:r>
      <w:proofErr w:type="spellStart"/>
      <w:r w:rsidRPr="00EC6E39">
        <w:rPr>
          <w:rFonts w:ascii="Calibri" w:eastAsia="Calibri" w:hAnsi="Calibri" w:cs="Calibri"/>
          <w:b/>
          <w:color w:val="000000" w:themeColor="text1"/>
          <w:lang w:val="en-GB"/>
        </w:rPr>
        <w:t>Mahaniyom</w:t>
      </w:r>
      <w:proofErr w:type="spellEnd"/>
      <w:r w:rsidRPr="00EC6E39">
        <w:rPr>
          <w:rFonts w:ascii="Calibri" w:eastAsia="Calibri" w:hAnsi="Calibri" w:cs="Calibri"/>
          <w:b/>
          <w:color w:val="000000" w:themeColor="text1"/>
          <w:lang w:val="en-GB"/>
        </w:rPr>
        <w:t xml:space="preserve"> Cocktail Bar</w:t>
      </w:r>
      <w:r w:rsidRPr="00EC6E39">
        <w:rPr>
          <w:rFonts w:ascii="Calibri" w:eastAsia="Calibri" w:hAnsi="Calibri" w:cs="Calibri"/>
          <w:color w:val="000000" w:themeColor="text1"/>
          <w:lang w:val="en-GB"/>
        </w:rPr>
        <w:t xml:space="preserve">, currently ranked 18th on Asia’s 50 Best Bars 2023, transports guests to sunny Bangkok with the refreshing </w:t>
      </w:r>
      <w:r w:rsidRPr="00EC6E39">
        <w:rPr>
          <w:rFonts w:ascii="Calibri" w:eastAsia="Calibri" w:hAnsi="Calibri" w:cs="Calibri"/>
          <w:i/>
          <w:color w:val="000000" w:themeColor="text1"/>
          <w:lang w:val="en-GB"/>
        </w:rPr>
        <w:t xml:space="preserve">Kaffir Lime </w:t>
      </w:r>
      <w:r w:rsidRPr="00EC6E39">
        <w:rPr>
          <w:rFonts w:ascii="Calibri" w:eastAsia="Calibri" w:hAnsi="Calibri" w:cs="Calibri"/>
          <w:color w:val="000000" w:themeColor="text1"/>
          <w:lang w:val="en-GB"/>
        </w:rPr>
        <w:t xml:space="preserve">drink. Prepared with different variations of the zesty fruit, it features kaffir lime leaves-infused vermouth and kaffir lime agave cordial with Fernet Branca and tonic water. </w:t>
      </w:r>
    </w:p>
    <w:p w14:paraId="17B03AAF" w14:textId="77777777" w:rsidR="00EB37B5" w:rsidRPr="00EC6E39" w:rsidRDefault="00EB37B5" w:rsidP="00EB37B5">
      <w:pPr>
        <w:spacing w:line="276" w:lineRule="auto"/>
        <w:rPr>
          <w:rFonts w:ascii="Calibri" w:eastAsia="Calibri" w:hAnsi="Calibri" w:cs="Calibri"/>
          <w:color w:val="000000" w:themeColor="text1"/>
          <w:lang w:val="en-GB"/>
        </w:rPr>
      </w:pPr>
    </w:p>
    <w:p w14:paraId="2CECF458" w14:textId="478594B8" w:rsidR="00EB37B5" w:rsidRPr="00EC6E39" w:rsidRDefault="00EB37B5" w:rsidP="00EB37B5">
      <w:pPr>
        <w:spacing w:line="276" w:lineRule="auto"/>
        <w:rPr>
          <w:rFonts w:ascii="Calibri" w:eastAsia="Calibri" w:hAnsi="Calibri" w:cs="Calibri"/>
          <w:color w:val="000000" w:themeColor="text1"/>
          <w:lang w:val="en-GB"/>
        </w:rPr>
      </w:pPr>
      <w:r w:rsidRPr="00EC6E39">
        <w:rPr>
          <w:rFonts w:ascii="Calibri" w:eastAsia="Calibri" w:hAnsi="Calibri" w:cs="Calibri"/>
          <w:color w:val="000000" w:themeColor="text1"/>
          <w:lang w:val="en-GB"/>
        </w:rPr>
        <w:t>In addition, sumptuous food pairings have been created to complement each of these signature cocktails</w:t>
      </w:r>
      <w:r w:rsidRPr="00EC6E39">
        <w:rPr>
          <w:rFonts w:ascii="Calibri" w:hAnsi="Calibri" w:cs="Calibri"/>
          <w:color w:val="000000" w:themeColor="text1"/>
          <w:lang w:val="en-GB" w:eastAsia="zh-TW"/>
        </w:rPr>
        <w:t xml:space="preserve">, </w:t>
      </w:r>
      <w:r w:rsidRPr="00EC6E39">
        <w:rPr>
          <w:rFonts w:ascii="Calibri" w:eastAsia="Calibri" w:hAnsi="Calibri" w:cs="Calibri"/>
          <w:color w:val="000000" w:themeColor="text1"/>
          <w:lang w:val="en-GB"/>
        </w:rPr>
        <w:t>maximizing the airport dining experience. Guests will also receive a pocket-sized travel guide to the city of their respective cocktail order filled with recommendations of the best spots to visit, tips on local drinking culture, and favourite watering holes from industry professionals. Each edition will later be compiled into a single book to create the Ultimate Intervals Guide.</w:t>
      </w:r>
    </w:p>
    <w:p w14:paraId="1966A7D1" w14:textId="77777777" w:rsidR="00EB37B5" w:rsidRPr="00EC6E39" w:rsidRDefault="00EB37B5" w:rsidP="00EB37B5">
      <w:pPr>
        <w:pBdr>
          <w:top w:val="nil"/>
          <w:left w:val="nil"/>
          <w:bottom w:val="nil"/>
          <w:right w:val="nil"/>
          <w:between w:val="nil"/>
        </w:pBdr>
        <w:spacing w:line="276" w:lineRule="auto"/>
        <w:rPr>
          <w:rFonts w:ascii="Calibri" w:eastAsia="Calibri" w:hAnsi="Calibri" w:cs="Calibri"/>
          <w:color w:val="000000" w:themeColor="text1"/>
          <w:lang w:val="en-GB"/>
        </w:rPr>
      </w:pPr>
    </w:p>
    <w:p w14:paraId="411CEFBF" w14:textId="10801384" w:rsidR="00DB6E9D" w:rsidRPr="00EC6E39" w:rsidRDefault="00EB37B5" w:rsidP="00DB6E9D">
      <w:pPr>
        <w:pBdr>
          <w:top w:val="nil"/>
          <w:left w:val="nil"/>
          <w:bottom w:val="nil"/>
          <w:right w:val="nil"/>
          <w:between w:val="nil"/>
        </w:pBdr>
        <w:spacing w:line="276" w:lineRule="auto"/>
        <w:rPr>
          <w:rFonts w:ascii="Calibri" w:eastAsia="Calibri" w:hAnsi="Calibri" w:cs="Calibri"/>
          <w:color w:val="000000" w:themeColor="text1"/>
        </w:rPr>
      </w:pPr>
      <w:r w:rsidRPr="00EC6E39">
        <w:rPr>
          <w:rFonts w:ascii="Calibri" w:eastAsia="Calibri" w:hAnsi="Calibri" w:cs="Calibri"/>
          <w:color w:val="000000" w:themeColor="text1"/>
          <w:lang w:val="en-GB"/>
        </w:rPr>
        <w:t>Intervals’ “Cocktail Globetrotting” event is an eight-month-long series that will run from August 2024 to March 2025, launching on 15 August 2024 and rotating on every 15</w:t>
      </w:r>
      <w:r w:rsidRPr="00EC6E39">
        <w:rPr>
          <w:rFonts w:ascii="Calibri" w:eastAsia="Calibri" w:hAnsi="Calibri" w:cs="Calibri"/>
          <w:color w:val="000000" w:themeColor="text1"/>
          <w:vertAlign w:val="superscript"/>
          <w:lang w:val="en-GB"/>
        </w:rPr>
        <w:t>th</w:t>
      </w:r>
      <w:r w:rsidRPr="00EC6E39">
        <w:rPr>
          <w:rFonts w:ascii="Calibri" w:eastAsia="Calibri" w:hAnsi="Calibri" w:cs="Calibri"/>
          <w:color w:val="000000" w:themeColor="text1"/>
          <w:lang w:val="en-GB"/>
        </w:rPr>
        <w:t xml:space="preserve"> of the month until the end of the campaign.</w:t>
      </w:r>
      <w:r w:rsidR="00DB6E9D" w:rsidRPr="00EC6E39">
        <w:rPr>
          <w:rFonts w:ascii="Calibri" w:hAnsi="Calibri" w:cs="Calibri"/>
          <w:color w:val="000000" w:themeColor="text1"/>
          <w:lang w:eastAsia="zh-TW"/>
        </w:rPr>
        <w:t xml:space="preserve"> </w:t>
      </w:r>
    </w:p>
    <w:p w14:paraId="1240BA38" w14:textId="0E26458F" w:rsidR="00EB37B5" w:rsidRPr="00EC6E39" w:rsidRDefault="00EB37B5" w:rsidP="00EB37B5">
      <w:pPr>
        <w:pBdr>
          <w:top w:val="nil"/>
          <w:left w:val="nil"/>
          <w:bottom w:val="nil"/>
          <w:right w:val="nil"/>
          <w:between w:val="nil"/>
        </w:pBdr>
        <w:spacing w:line="276" w:lineRule="auto"/>
        <w:rPr>
          <w:rFonts w:ascii="Calibri" w:hAnsi="Calibri" w:cs="Calibri"/>
          <w:color w:val="000000" w:themeColor="text1"/>
          <w:lang w:eastAsia="zh-TW"/>
        </w:rPr>
      </w:pPr>
    </w:p>
    <w:p w14:paraId="1073E9BF" w14:textId="77777777" w:rsidR="00EB37B5" w:rsidRPr="00EC6E39" w:rsidRDefault="00EB37B5">
      <w:pPr>
        <w:pBdr>
          <w:top w:val="nil"/>
          <w:left w:val="nil"/>
          <w:bottom w:val="nil"/>
          <w:right w:val="nil"/>
          <w:between w:val="nil"/>
        </w:pBdr>
        <w:spacing w:line="276" w:lineRule="auto"/>
        <w:rPr>
          <w:rFonts w:ascii="Calibri" w:eastAsia="Calibri" w:hAnsi="Calibri" w:cs="Calibri"/>
          <w:color w:val="000000" w:themeColor="text1"/>
          <w:lang w:val="en-GB"/>
        </w:rPr>
      </w:pPr>
    </w:p>
    <w:p w14:paraId="710A6374" w14:textId="118193EF" w:rsidR="00EB37B5" w:rsidRPr="00EC6E39" w:rsidRDefault="00EB37B5">
      <w:pPr>
        <w:pBdr>
          <w:top w:val="nil"/>
          <w:left w:val="nil"/>
          <w:bottom w:val="nil"/>
          <w:right w:val="nil"/>
          <w:between w:val="nil"/>
        </w:pBdr>
        <w:spacing w:line="276" w:lineRule="auto"/>
        <w:rPr>
          <w:rFonts w:ascii="Calibri" w:eastAsia="Calibri" w:hAnsi="Calibri" w:cs="Calibri"/>
          <w:color w:val="000000" w:themeColor="text1"/>
          <w:lang w:val="en-GB"/>
        </w:rPr>
      </w:pPr>
      <w:r w:rsidRPr="00EC6E39">
        <w:rPr>
          <w:rFonts w:ascii="Calibri" w:eastAsia="Calibri" w:hAnsi="Calibri" w:cs="Calibri"/>
          <w:color w:val="000000" w:themeColor="text1"/>
          <w:lang w:val="en-GB"/>
        </w:rPr>
        <w:t xml:space="preserve">For high-res imagery please click </w:t>
      </w:r>
      <w:hyperlink r:id="rId14" w:history="1">
        <w:r w:rsidRPr="00EC6E39">
          <w:rPr>
            <w:rStyle w:val="Hyperlink"/>
            <w:rFonts w:ascii="Calibri" w:eastAsia="Calibri" w:hAnsi="Calibri" w:cs="Calibri"/>
            <w:lang w:val="en-GB"/>
          </w:rPr>
          <w:t>HE</w:t>
        </w:r>
        <w:r w:rsidRPr="00EC6E39">
          <w:rPr>
            <w:rStyle w:val="Hyperlink"/>
            <w:rFonts w:ascii="Calibri" w:eastAsia="Calibri" w:hAnsi="Calibri" w:cs="Calibri"/>
            <w:lang w:val="en-GB"/>
          </w:rPr>
          <w:t>R</w:t>
        </w:r>
        <w:r w:rsidRPr="00EC6E39">
          <w:rPr>
            <w:rStyle w:val="Hyperlink"/>
            <w:rFonts w:ascii="Calibri" w:eastAsia="Calibri" w:hAnsi="Calibri" w:cs="Calibri"/>
            <w:lang w:val="en-GB"/>
          </w:rPr>
          <w:t>E</w:t>
        </w:r>
      </w:hyperlink>
      <w:r w:rsidRPr="00EC6E39">
        <w:rPr>
          <w:rFonts w:ascii="Calibri" w:eastAsia="Calibri" w:hAnsi="Calibri" w:cs="Calibri"/>
          <w:color w:val="000000" w:themeColor="text1"/>
          <w:lang w:val="en-GB"/>
        </w:rPr>
        <w:t>.</w:t>
      </w:r>
    </w:p>
    <w:p w14:paraId="124C1AEB" w14:textId="77777777" w:rsidR="00E7273C" w:rsidRPr="00EC6E39" w:rsidRDefault="00E7273C">
      <w:pPr>
        <w:pBdr>
          <w:top w:val="nil"/>
          <w:left w:val="nil"/>
          <w:bottom w:val="nil"/>
          <w:right w:val="nil"/>
          <w:between w:val="nil"/>
        </w:pBdr>
        <w:spacing w:line="276" w:lineRule="auto"/>
        <w:rPr>
          <w:rFonts w:ascii="Calibri" w:eastAsia="Calibri" w:hAnsi="Calibri" w:cs="Calibri"/>
          <w:color w:val="000000" w:themeColor="text1"/>
          <w:lang w:val="en-GB"/>
        </w:rPr>
      </w:pPr>
    </w:p>
    <w:p w14:paraId="36DDD128" w14:textId="1302940E" w:rsidR="00E7273C" w:rsidRPr="00EC6E39" w:rsidRDefault="00C85A75" w:rsidP="00C22F52">
      <w:pPr>
        <w:pBdr>
          <w:top w:val="nil"/>
          <w:left w:val="nil"/>
          <w:bottom w:val="nil"/>
          <w:right w:val="nil"/>
          <w:between w:val="nil"/>
        </w:pBdr>
        <w:spacing w:line="276" w:lineRule="auto"/>
        <w:jc w:val="center"/>
        <w:rPr>
          <w:rFonts w:ascii="Calibri" w:eastAsia="Arial" w:hAnsi="Calibri" w:cs="Calibri"/>
          <w:b/>
          <w:color w:val="000000" w:themeColor="text1"/>
          <w:lang w:val="en-GB"/>
        </w:rPr>
      </w:pPr>
      <w:r w:rsidRPr="00EC6E39">
        <w:rPr>
          <w:rFonts w:ascii="Calibri" w:eastAsia="Calibri" w:hAnsi="Calibri" w:cs="Calibri"/>
          <w:b/>
          <w:color w:val="000000" w:themeColor="text1"/>
          <w:lang w:val="en-GB"/>
        </w:rPr>
        <w:t xml:space="preserve">- </w:t>
      </w:r>
      <w:r w:rsidRPr="00EC6E39">
        <w:rPr>
          <w:rFonts w:ascii="Calibri" w:eastAsia="Arial" w:hAnsi="Calibri" w:cs="Calibri"/>
          <w:b/>
          <w:color w:val="000000" w:themeColor="text1"/>
          <w:lang w:val="en-GB"/>
        </w:rPr>
        <w:t>END -</w:t>
      </w:r>
    </w:p>
    <w:p w14:paraId="04F22E3F" w14:textId="77777777" w:rsidR="00E7273C" w:rsidRPr="00EC6E39" w:rsidRDefault="00E7273C" w:rsidP="00EB37B5">
      <w:pPr>
        <w:pBdr>
          <w:top w:val="nil"/>
          <w:left w:val="nil"/>
          <w:bottom w:val="nil"/>
          <w:right w:val="nil"/>
          <w:between w:val="nil"/>
        </w:pBdr>
        <w:spacing w:line="276" w:lineRule="auto"/>
        <w:rPr>
          <w:rFonts w:ascii="Calibri" w:eastAsia="Calibri" w:hAnsi="Calibri" w:cs="Calibri"/>
          <w:b/>
          <w:color w:val="000000" w:themeColor="text1"/>
          <w:lang w:val="en-GB"/>
        </w:rPr>
      </w:pPr>
    </w:p>
    <w:p w14:paraId="59E4D737" w14:textId="77777777" w:rsidR="00E7273C" w:rsidRPr="00EC6E39" w:rsidRDefault="00C85A75">
      <w:pPr>
        <w:pBdr>
          <w:top w:val="nil"/>
          <w:left w:val="nil"/>
          <w:bottom w:val="nil"/>
          <w:right w:val="nil"/>
          <w:between w:val="nil"/>
        </w:pBdr>
        <w:spacing w:line="276" w:lineRule="auto"/>
        <w:rPr>
          <w:rFonts w:ascii="Calibri" w:eastAsia="Calibri" w:hAnsi="Calibri" w:cs="Calibri"/>
          <w:b/>
          <w:color w:val="000000" w:themeColor="text1"/>
          <w:u w:val="single"/>
          <w:lang w:val="en-GB"/>
        </w:rPr>
      </w:pPr>
      <w:r w:rsidRPr="00EC6E39">
        <w:rPr>
          <w:rFonts w:ascii="Calibri" w:eastAsia="Calibri" w:hAnsi="Calibri" w:cs="Calibri"/>
          <w:b/>
          <w:color w:val="000000" w:themeColor="text1"/>
          <w:u w:val="single"/>
          <w:lang w:val="en-GB"/>
        </w:rPr>
        <w:t>Editor’s Note</w:t>
      </w:r>
    </w:p>
    <w:p w14:paraId="3B2138E4" w14:textId="77777777" w:rsidR="00E7273C" w:rsidRPr="00EC6E39" w:rsidRDefault="00E7273C">
      <w:pPr>
        <w:pBdr>
          <w:top w:val="nil"/>
          <w:left w:val="nil"/>
          <w:bottom w:val="nil"/>
          <w:right w:val="nil"/>
          <w:between w:val="nil"/>
        </w:pBdr>
        <w:spacing w:line="276" w:lineRule="auto"/>
        <w:rPr>
          <w:rFonts w:ascii="Calibri" w:eastAsia="Calibri" w:hAnsi="Calibri" w:cs="Calibri"/>
          <w:color w:val="000000" w:themeColor="text1"/>
          <w:lang w:val="en-GB"/>
        </w:rPr>
      </w:pPr>
    </w:p>
    <w:p w14:paraId="732F5C4A" w14:textId="7AF465C9" w:rsidR="00EC6E39" w:rsidRPr="00EC6E39" w:rsidRDefault="00C85A75" w:rsidP="00EC6E39">
      <w:pPr>
        <w:pBdr>
          <w:top w:val="nil"/>
          <w:left w:val="nil"/>
          <w:bottom w:val="nil"/>
          <w:right w:val="nil"/>
          <w:between w:val="nil"/>
        </w:pBdr>
        <w:spacing w:line="327" w:lineRule="auto"/>
        <w:jc w:val="both"/>
        <w:rPr>
          <w:rFonts w:ascii="Calibri" w:hAnsi="Calibri" w:cs="Calibri"/>
          <w:color w:val="000000" w:themeColor="text1"/>
          <w:lang w:val="en-GB" w:eastAsia="zh-TW"/>
        </w:rPr>
      </w:pPr>
      <w:r w:rsidRPr="00EC6E39">
        <w:rPr>
          <w:rFonts w:ascii="Calibri" w:eastAsia="Calibri" w:hAnsi="Calibri" w:cs="Calibri"/>
          <w:color w:val="000000" w:themeColor="text1"/>
          <w:lang w:val="en-GB"/>
        </w:rPr>
        <w:t>Level 9, Sky Bridge, Hong Kong International Airport</w:t>
      </w:r>
      <w:r w:rsidRPr="00EC6E39">
        <w:rPr>
          <w:rFonts w:ascii="Calibri" w:hAnsi="Calibri" w:cs="Calibri"/>
          <w:color w:val="000000" w:themeColor="text1"/>
          <w:lang w:val="en-GB" w:eastAsia="zh-TW"/>
        </w:rPr>
        <w:t xml:space="preserve"> </w:t>
      </w:r>
    </w:p>
    <w:p w14:paraId="4CF35B9E" w14:textId="77777777" w:rsidR="00EC6E39" w:rsidRPr="00EC6E39" w:rsidRDefault="00C85A75" w:rsidP="00EC6E39">
      <w:pPr>
        <w:pBdr>
          <w:top w:val="nil"/>
          <w:left w:val="nil"/>
          <w:bottom w:val="nil"/>
          <w:right w:val="nil"/>
          <w:between w:val="nil"/>
        </w:pBdr>
        <w:spacing w:line="327" w:lineRule="auto"/>
        <w:jc w:val="both"/>
        <w:rPr>
          <w:rFonts w:ascii="Calibri" w:hAnsi="Calibri" w:cs="Calibri"/>
          <w:color w:val="000000" w:themeColor="text1"/>
          <w:lang w:val="en-GB" w:eastAsia="zh-TW"/>
        </w:rPr>
      </w:pPr>
      <w:r w:rsidRPr="00EC6E39">
        <w:rPr>
          <w:rFonts w:ascii="Calibri" w:hAnsi="Calibri" w:cs="Calibri"/>
          <w:color w:val="000000" w:themeColor="text1"/>
          <w:lang w:val="en-GB" w:eastAsia="zh-TW"/>
        </w:rPr>
        <w:t xml:space="preserve">Proceed up the escalator between Gate 12 &amp; </w:t>
      </w:r>
      <w:r w:rsidR="00EC6E39" w:rsidRPr="00EC6E39">
        <w:rPr>
          <w:rFonts w:ascii="Calibri" w:hAnsi="Calibri" w:cs="Calibri"/>
          <w:color w:val="000000" w:themeColor="text1"/>
          <w:lang w:val="en-GB" w:eastAsia="zh-TW"/>
        </w:rPr>
        <w:t>24</w:t>
      </w:r>
    </w:p>
    <w:p w14:paraId="4E056F08" w14:textId="18E7DE30" w:rsidR="00E7273C" w:rsidRPr="00EC6E39" w:rsidRDefault="00EC6E39" w:rsidP="00EC6E39">
      <w:pPr>
        <w:pBdr>
          <w:top w:val="nil"/>
          <w:left w:val="nil"/>
          <w:bottom w:val="nil"/>
          <w:right w:val="nil"/>
          <w:between w:val="nil"/>
        </w:pBdr>
        <w:spacing w:line="327" w:lineRule="auto"/>
        <w:jc w:val="both"/>
        <w:rPr>
          <w:rFonts w:ascii="Calibri" w:eastAsia="Calibri" w:hAnsi="Calibri" w:cs="Calibri"/>
          <w:color w:val="000000" w:themeColor="text1"/>
          <w:lang w:val="en-GB"/>
        </w:rPr>
      </w:pPr>
      <w:r w:rsidRPr="00EC6E39">
        <w:rPr>
          <w:rFonts w:ascii="Calibri" w:hAnsi="Calibri" w:cs="Calibri"/>
          <w:color w:val="000000" w:themeColor="text1"/>
          <w:lang w:val="en-GB" w:eastAsia="zh-TW"/>
        </w:rPr>
        <w:t>Open</w:t>
      </w:r>
      <w:r w:rsidRPr="00EC6E39">
        <w:rPr>
          <w:rFonts w:ascii="Calibri" w:eastAsia="Calibri" w:hAnsi="Calibri" w:cs="Calibri"/>
          <w:color w:val="000000" w:themeColor="text1"/>
          <w:lang w:val="en-GB"/>
        </w:rPr>
        <w:t xml:space="preserve"> Daily</w:t>
      </w:r>
      <w:r w:rsidR="00C85A75" w:rsidRPr="00EC6E39">
        <w:rPr>
          <w:rFonts w:ascii="Calibri" w:eastAsia="Calibri" w:hAnsi="Calibri" w:cs="Calibri"/>
          <w:color w:val="000000" w:themeColor="text1"/>
          <w:lang w:val="en-GB"/>
        </w:rPr>
        <w:t xml:space="preserve">, </w:t>
      </w:r>
      <w:r w:rsidR="00EB37B5" w:rsidRPr="00EC6E39">
        <w:rPr>
          <w:rFonts w:ascii="Calibri" w:eastAsia="Calibri" w:hAnsi="Calibri" w:cs="Calibri"/>
          <w:color w:val="000000" w:themeColor="text1"/>
          <w:lang w:val="en-GB"/>
        </w:rPr>
        <w:t>7</w:t>
      </w:r>
      <w:r w:rsidR="00C85A75" w:rsidRPr="00EC6E39">
        <w:rPr>
          <w:rFonts w:ascii="Calibri" w:eastAsia="Calibri" w:hAnsi="Calibri" w:cs="Calibri"/>
          <w:color w:val="000000" w:themeColor="text1"/>
          <w:lang w:val="en-GB"/>
        </w:rPr>
        <w:t xml:space="preserve">am </w:t>
      </w:r>
      <w:r w:rsidR="00EB37B5" w:rsidRPr="00EC6E39">
        <w:rPr>
          <w:rFonts w:ascii="Calibri" w:eastAsia="Calibri" w:hAnsi="Calibri" w:cs="Calibri"/>
          <w:color w:val="000000" w:themeColor="text1"/>
          <w:lang w:val="en-GB"/>
        </w:rPr>
        <w:t>–</w:t>
      </w:r>
      <w:r w:rsidR="00C85A75" w:rsidRPr="00EC6E39">
        <w:rPr>
          <w:rFonts w:ascii="Calibri" w:eastAsia="Calibri" w:hAnsi="Calibri" w:cs="Calibri"/>
          <w:color w:val="000000" w:themeColor="text1"/>
          <w:lang w:val="en-GB"/>
        </w:rPr>
        <w:t xml:space="preserve"> </w:t>
      </w:r>
      <w:r w:rsidR="00EB37B5" w:rsidRPr="00EC6E39">
        <w:rPr>
          <w:rFonts w:ascii="Calibri" w:eastAsia="Calibri" w:hAnsi="Calibri" w:cs="Calibri"/>
          <w:color w:val="000000" w:themeColor="text1"/>
          <w:lang w:val="en-GB"/>
        </w:rPr>
        <w:t>11</w:t>
      </w:r>
      <w:r w:rsidR="00C85A75" w:rsidRPr="00EC6E39">
        <w:rPr>
          <w:rFonts w:ascii="Calibri" w:hAnsi="Calibri" w:cs="Calibri"/>
          <w:color w:val="000000" w:themeColor="text1"/>
          <w:lang w:val="en-GB" w:eastAsia="zh-TW"/>
        </w:rPr>
        <w:t>:30</w:t>
      </w:r>
      <w:r w:rsidR="00EB37B5" w:rsidRPr="00EC6E39">
        <w:rPr>
          <w:rFonts w:ascii="Calibri" w:eastAsia="Calibri" w:hAnsi="Calibri" w:cs="Calibri"/>
          <w:color w:val="000000" w:themeColor="text1"/>
          <w:lang w:val="en-GB"/>
        </w:rPr>
        <w:t>p</w:t>
      </w:r>
      <w:r w:rsidR="00C85A75" w:rsidRPr="00EC6E39">
        <w:rPr>
          <w:rFonts w:ascii="Calibri" w:eastAsia="Calibri" w:hAnsi="Calibri" w:cs="Calibri"/>
          <w:color w:val="000000" w:themeColor="text1"/>
          <w:lang w:val="en-GB"/>
        </w:rPr>
        <w:t xml:space="preserve">m </w:t>
      </w:r>
      <w:bookmarkStart w:id="0" w:name="_GoBack"/>
      <w:bookmarkEnd w:id="0"/>
    </w:p>
    <w:p w14:paraId="4423C575" w14:textId="77777777" w:rsidR="00EC6E39" w:rsidRPr="00EC6E39" w:rsidRDefault="00EC6E39" w:rsidP="00EC6E39">
      <w:pPr>
        <w:pBdr>
          <w:top w:val="nil"/>
          <w:left w:val="nil"/>
          <w:bottom w:val="nil"/>
          <w:right w:val="nil"/>
          <w:between w:val="nil"/>
        </w:pBdr>
        <w:spacing w:line="327" w:lineRule="auto"/>
        <w:jc w:val="both"/>
        <w:rPr>
          <w:rFonts w:ascii="Calibri" w:eastAsia="Calibri" w:hAnsi="Calibri" w:cs="Calibri"/>
          <w:color w:val="000000" w:themeColor="text1"/>
          <w:lang w:val="en-GB"/>
        </w:rPr>
      </w:pPr>
    </w:p>
    <w:p w14:paraId="1C066B44" w14:textId="77777777" w:rsidR="00E7273C" w:rsidRPr="00EC6E39" w:rsidRDefault="00C85A75">
      <w:pPr>
        <w:pBdr>
          <w:top w:val="nil"/>
          <w:left w:val="nil"/>
          <w:bottom w:val="nil"/>
          <w:right w:val="nil"/>
          <w:between w:val="nil"/>
        </w:pBdr>
        <w:rPr>
          <w:rFonts w:ascii="Calibri" w:eastAsia="Helvetica Neue" w:hAnsi="Calibri" w:cs="Calibri"/>
          <w:color w:val="000000" w:themeColor="text1"/>
          <w:lang w:val="en-GB"/>
        </w:rPr>
      </w:pPr>
      <w:r w:rsidRPr="00EC6E39">
        <w:rPr>
          <w:rFonts w:ascii="Calibri" w:eastAsia="Helvetica Neue" w:hAnsi="Calibri" w:cs="Calibri"/>
          <w:color w:val="000000" w:themeColor="text1"/>
          <w:lang w:val="en-GB"/>
        </w:rPr>
        <w:t>T: +852 6706-8075 </w:t>
      </w:r>
    </w:p>
    <w:p w14:paraId="3D4DDD67" w14:textId="77777777" w:rsidR="00E7273C" w:rsidRPr="00EC6E39" w:rsidRDefault="00A3584B">
      <w:pPr>
        <w:pBdr>
          <w:top w:val="nil"/>
          <w:left w:val="nil"/>
          <w:bottom w:val="nil"/>
          <w:right w:val="nil"/>
          <w:between w:val="nil"/>
        </w:pBdr>
        <w:rPr>
          <w:rFonts w:ascii="Calibri" w:eastAsia="Helvetica Neue" w:hAnsi="Calibri" w:cs="Calibri"/>
          <w:color w:val="000000" w:themeColor="text1"/>
          <w:lang w:val="en-GB"/>
        </w:rPr>
      </w:pPr>
      <w:hyperlink r:id="rId15">
        <w:r w:rsidR="00C85A75" w:rsidRPr="00EC6E39">
          <w:rPr>
            <w:rFonts w:ascii="Calibri" w:eastAsia="Arial" w:hAnsi="Calibri" w:cs="Calibri"/>
            <w:color w:val="000000" w:themeColor="text1"/>
            <w:u w:val="single"/>
            <w:lang w:val="en-GB"/>
          </w:rPr>
          <w:t>hkg@intervalsbar.com</w:t>
        </w:r>
      </w:hyperlink>
      <w:r w:rsidR="00C85A75" w:rsidRPr="00EC6E39">
        <w:rPr>
          <w:rFonts w:ascii="Calibri" w:eastAsia="Helvetica Neue" w:hAnsi="Calibri" w:cs="Calibri"/>
          <w:color w:val="000000" w:themeColor="text1"/>
          <w:lang w:val="en-GB"/>
        </w:rPr>
        <w:t> </w:t>
      </w:r>
    </w:p>
    <w:p w14:paraId="6F33A01E" w14:textId="77777777" w:rsidR="00E7273C" w:rsidRPr="00EC6E39" w:rsidRDefault="00A3584B">
      <w:pPr>
        <w:pBdr>
          <w:top w:val="nil"/>
          <w:left w:val="nil"/>
          <w:bottom w:val="nil"/>
          <w:right w:val="nil"/>
          <w:between w:val="nil"/>
        </w:pBdr>
        <w:spacing w:line="276" w:lineRule="auto"/>
        <w:rPr>
          <w:rFonts w:ascii="Calibri" w:eastAsia="Calibri" w:hAnsi="Calibri" w:cs="Calibri"/>
          <w:color w:val="000000" w:themeColor="text1"/>
          <w:lang w:val="en-GB"/>
        </w:rPr>
      </w:pPr>
      <w:hyperlink r:id="rId16">
        <w:r w:rsidR="00C85A75" w:rsidRPr="00EC6E39">
          <w:rPr>
            <w:rFonts w:ascii="Calibri" w:eastAsia="Calibri" w:hAnsi="Calibri" w:cs="Calibri"/>
            <w:color w:val="000000" w:themeColor="text1"/>
            <w:u w:val="single"/>
            <w:lang w:val="en-GB"/>
          </w:rPr>
          <w:t>www.intervalsbar.com</w:t>
        </w:r>
      </w:hyperlink>
    </w:p>
    <w:p w14:paraId="2A9287BA" w14:textId="77777777" w:rsidR="00E7273C" w:rsidRPr="00EC6E39" w:rsidRDefault="00C85A75">
      <w:pPr>
        <w:pBdr>
          <w:top w:val="nil"/>
          <w:left w:val="nil"/>
          <w:bottom w:val="nil"/>
          <w:right w:val="nil"/>
          <w:between w:val="nil"/>
        </w:pBdr>
        <w:spacing w:line="276" w:lineRule="auto"/>
        <w:rPr>
          <w:rFonts w:ascii="Calibri" w:eastAsia="Calibri" w:hAnsi="Calibri" w:cs="Calibri"/>
          <w:color w:val="000000" w:themeColor="text1"/>
          <w:lang w:val="en-GB"/>
        </w:rPr>
      </w:pPr>
      <w:r w:rsidRPr="00EC6E39">
        <w:rPr>
          <w:rFonts w:ascii="Calibri" w:eastAsia="Calibri" w:hAnsi="Calibri" w:cs="Calibri"/>
          <w:color w:val="000000" w:themeColor="text1"/>
          <w:lang w:val="en-GB"/>
        </w:rPr>
        <w:t xml:space="preserve">IG @intervalsbar </w:t>
      </w:r>
    </w:p>
    <w:p w14:paraId="526DA28A" w14:textId="1FD3B480" w:rsidR="00E7273C" w:rsidRPr="00EC6E39" w:rsidRDefault="00C85A75">
      <w:pPr>
        <w:pBdr>
          <w:top w:val="nil"/>
          <w:left w:val="nil"/>
          <w:bottom w:val="nil"/>
          <w:right w:val="nil"/>
          <w:between w:val="nil"/>
        </w:pBdr>
        <w:spacing w:before="240" w:after="240" w:line="360" w:lineRule="auto"/>
        <w:rPr>
          <w:rFonts w:ascii="Calibri" w:eastAsia="Calibri" w:hAnsi="Calibri" w:cs="Calibri"/>
          <w:color w:val="000000" w:themeColor="text1"/>
          <w:lang w:val="en-GB"/>
        </w:rPr>
      </w:pPr>
      <w:r w:rsidRPr="00EC6E39">
        <w:rPr>
          <w:rFonts w:ascii="Calibri" w:eastAsia="Calibri" w:hAnsi="Calibri" w:cs="Calibri"/>
          <w:color w:val="000000" w:themeColor="text1"/>
          <w:lang w:val="en-GB"/>
        </w:rPr>
        <w:t>For more information, please contact:</w:t>
      </w:r>
    </w:p>
    <w:p w14:paraId="53017C45" w14:textId="77777777" w:rsidR="00E7273C" w:rsidRPr="00EC6E39" w:rsidRDefault="00C85A75">
      <w:pPr>
        <w:pBdr>
          <w:top w:val="nil"/>
          <w:left w:val="nil"/>
          <w:bottom w:val="nil"/>
          <w:right w:val="nil"/>
          <w:between w:val="nil"/>
        </w:pBdr>
        <w:spacing w:before="240" w:after="240" w:line="360" w:lineRule="auto"/>
        <w:rPr>
          <w:rFonts w:ascii="Calibri" w:eastAsia="Calibri" w:hAnsi="Calibri" w:cs="Calibri"/>
          <w:color w:val="000000" w:themeColor="text1"/>
          <w:lang w:val="en-GB"/>
        </w:rPr>
      </w:pPr>
      <w:r w:rsidRPr="00EC6E39">
        <w:rPr>
          <w:rFonts w:ascii="Calibri" w:eastAsia="Calibri" w:hAnsi="Calibri" w:cs="Calibri"/>
          <w:color w:val="000000" w:themeColor="text1"/>
          <w:lang w:val="en-GB"/>
        </w:rPr>
        <w:t xml:space="preserve">Alex Berry: </w:t>
      </w:r>
      <w:hyperlink r:id="rId17">
        <w:r w:rsidRPr="00EC6E39">
          <w:rPr>
            <w:rFonts w:ascii="Calibri" w:eastAsia="Calibri" w:hAnsi="Calibri" w:cs="Calibri"/>
            <w:color w:val="000000" w:themeColor="text1"/>
            <w:u w:val="single"/>
            <w:lang w:val="en-GB"/>
          </w:rPr>
          <w:t>Alex@companioncommunications.com</w:t>
        </w:r>
      </w:hyperlink>
      <w:r w:rsidRPr="00EC6E39">
        <w:rPr>
          <w:rFonts w:ascii="Calibri" w:eastAsia="Calibri" w:hAnsi="Calibri" w:cs="Calibri"/>
          <w:color w:val="000000" w:themeColor="text1"/>
          <w:lang w:val="en-GB"/>
        </w:rPr>
        <w:t xml:space="preserve"> </w:t>
      </w:r>
    </w:p>
    <w:p w14:paraId="7B0951BB" w14:textId="77777777" w:rsidR="00E7273C" w:rsidRPr="00EC6E39" w:rsidRDefault="00C85A75">
      <w:pPr>
        <w:pBdr>
          <w:top w:val="nil"/>
          <w:left w:val="nil"/>
          <w:bottom w:val="nil"/>
          <w:right w:val="nil"/>
          <w:between w:val="nil"/>
        </w:pBdr>
        <w:spacing w:before="240" w:after="240" w:line="360" w:lineRule="auto"/>
        <w:rPr>
          <w:rFonts w:ascii="Calibri" w:eastAsia="Calibri" w:hAnsi="Calibri" w:cs="Calibri"/>
          <w:color w:val="000000" w:themeColor="text1"/>
          <w:lang w:val="en-GB"/>
        </w:rPr>
      </w:pPr>
      <w:r w:rsidRPr="00EC6E39">
        <w:rPr>
          <w:rFonts w:ascii="Calibri" w:eastAsia="Calibri" w:hAnsi="Calibri" w:cs="Calibri"/>
          <w:color w:val="000000" w:themeColor="text1"/>
          <w:lang w:val="en-GB"/>
        </w:rPr>
        <w:t xml:space="preserve">June Heung: </w:t>
      </w:r>
      <w:hyperlink r:id="rId18">
        <w:r w:rsidRPr="00EC6E39">
          <w:rPr>
            <w:rFonts w:ascii="Calibri" w:eastAsia="Calibri" w:hAnsi="Calibri" w:cs="Calibri"/>
            <w:color w:val="000000" w:themeColor="text1"/>
            <w:u w:val="single"/>
            <w:lang w:val="en-GB"/>
          </w:rPr>
          <w:t>June@companioncommunications.com</w:t>
        </w:r>
      </w:hyperlink>
      <w:r w:rsidRPr="00EC6E39">
        <w:rPr>
          <w:rFonts w:ascii="Calibri" w:eastAsia="Calibri" w:hAnsi="Calibri" w:cs="Calibri"/>
          <w:color w:val="000000" w:themeColor="text1"/>
          <w:lang w:val="en-GB"/>
        </w:rPr>
        <w:t xml:space="preserve"> </w:t>
      </w:r>
    </w:p>
    <w:p w14:paraId="2F917E00" w14:textId="77777777" w:rsidR="00E7273C" w:rsidRPr="00EC6E39" w:rsidRDefault="00C85A75">
      <w:pPr>
        <w:pBdr>
          <w:top w:val="nil"/>
          <w:left w:val="nil"/>
          <w:bottom w:val="nil"/>
          <w:right w:val="nil"/>
          <w:between w:val="nil"/>
        </w:pBdr>
        <w:spacing w:before="240" w:after="240" w:line="360" w:lineRule="auto"/>
        <w:rPr>
          <w:rFonts w:ascii="Calibri" w:eastAsia="Calibri" w:hAnsi="Calibri" w:cs="Calibri"/>
          <w:color w:val="000000" w:themeColor="text1"/>
          <w:lang w:val="en-GB"/>
        </w:rPr>
      </w:pPr>
      <w:r w:rsidRPr="00EC6E39">
        <w:rPr>
          <w:rFonts w:ascii="Calibri" w:eastAsia="Calibri" w:hAnsi="Calibri" w:cs="Calibri"/>
          <w:color w:val="000000" w:themeColor="text1"/>
          <w:lang w:val="en-GB"/>
        </w:rPr>
        <w:t xml:space="preserve">Dominique Backhouse: </w:t>
      </w:r>
      <w:hyperlink r:id="rId19">
        <w:r w:rsidRPr="00EC6E39">
          <w:rPr>
            <w:rFonts w:ascii="Calibri" w:eastAsia="Calibri" w:hAnsi="Calibri" w:cs="Calibri"/>
            <w:color w:val="000000" w:themeColor="text1"/>
            <w:u w:val="single"/>
            <w:lang w:val="en-GB"/>
          </w:rPr>
          <w:t>Dominique@companioncommunications.com</w:t>
        </w:r>
      </w:hyperlink>
      <w:r w:rsidRPr="00EC6E39">
        <w:rPr>
          <w:rFonts w:ascii="Calibri" w:eastAsia="Calibri" w:hAnsi="Calibri" w:cs="Calibri"/>
          <w:color w:val="000000" w:themeColor="text1"/>
          <w:lang w:val="en-GB"/>
        </w:rPr>
        <w:t xml:space="preserve"> </w:t>
      </w:r>
    </w:p>
    <w:p w14:paraId="1D07C481" w14:textId="77777777" w:rsidR="00E7273C" w:rsidRPr="00EC6E39" w:rsidRDefault="00C85A75">
      <w:pPr>
        <w:pBdr>
          <w:top w:val="nil"/>
          <w:left w:val="nil"/>
          <w:bottom w:val="nil"/>
          <w:right w:val="nil"/>
          <w:between w:val="nil"/>
        </w:pBdr>
        <w:spacing w:line="276" w:lineRule="auto"/>
        <w:rPr>
          <w:rFonts w:ascii="Calibri" w:eastAsia="Calibri" w:hAnsi="Calibri" w:cs="Calibri"/>
          <w:b/>
          <w:color w:val="000000" w:themeColor="text1"/>
          <w:lang w:val="en-GB"/>
        </w:rPr>
      </w:pPr>
      <w:r w:rsidRPr="00EC6E39">
        <w:rPr>
          <w:rFonts w:ascii="Calibri" w:eastAsia="Calibri" w:hAnsi="Calibri" w:cs="Calibri"/>
          <w:b/>
          <w:color w:val="000000" w:themeColor="text1"/>
          <w:lang w:val="en-GB"/>
        </w:rPr>
        <w:t>About Intervals</w:t>
      </w:r>
    </w:p>
    <w:p w14:paraId="4E0A40D6" w14:textId="77777777" w:rsidR="00E7273C" w:rsidRPr="00EC6E39" w:rsidRDefault="00E7273C">
      <w:pPr>
        <w:pBdr>
          <w:top w:val="nil"/>
          <w:left w:val="nil"/>
          <w:bottom w:val="nil"/>
          <w:right w:val="nil"/>
          <w:between w:val="nil"/>
        </w:pBdr>
        <w:spacing w:line="276" w:lineRule="auto"/>
        <w:rPr>
          <w:rFonts w:ascii="Calibri" w:eastAsia="Calibri" w:hAnsi="Calibri" w:cs="Calibri"/>
          <w:b/>
          <w:color w:val="000000" w:themeColor="text1"/>
          <w:lang w:val="en-GB"/>
        </w:rPr>
      </w:pPr>
    </w:p>
    <w:p w14:paraId="7A661F84" w14:textId="77777777" w:rsidR="00E7273C" w:rsidRPr="00EC6E39" w:rsidRDefault="00C85A75">
      <w:pPr>
        <w:pBdr>
          <w:top w:val="nil"/>
          <w:left w:val="nil"/>
          <w:bottom w:val="nil"/>
          <w:right w:val="nil"/>
          <w:between w:val="nil"/>
        </w:pBdr>
        <w:spacing w:line="276" w:lineRule="auto"/>
        <w:rPr>
          <w:rFonts w:ascii="Calibri" w:eastAsia="Calibri" w:hAnsi="Calibri" w:cs="Calibri"/>
          <w:color w:val="000000" w:themeColor="text1"/>
          <w:lang w:val="en-GB"/>
        </w:rPr>
      </w:pPr>
      <w:r w:rsidRPr="00EC6E39">
        <w:rPr>
          <w:rFonts w:ascii="Calibri" w:eastAsia="Calibri" w:hAnsi="Calibri" w:cs="Calibri"/>
          <w:color w:val="000000" w:themeColor="text1"/>
          <w:lang w:val="en-GB"/>
        </w:rPr>
        <w:t xml:space="preserve">Located at Hong Kong International Airport’s Skybridge, Intervals is a world-class cocktail bar from Mei </w:t>
      </w:r>
      <w:proofErr w:type="spellStart"/>
      <w:r w:rsidRPr="00EC6E39">
        <w:rPr>
          <w:rFonts w:ascii="Calibri" w:eastAsia="Calibri" w:hAnsi="Calibri" w:cs="Calibri"/>
          <w:color w:val="000000" w:themeColor="text1"/>
          <w:lang w:val="en-GB"/>
        </w:rPr>
        <w:t>Mei</w:t>
      </w:r>
      <w:proofErr w:type="spellEnd"/>
      <w:r w:rsidRPr="00EC6E39">
        <w:rPr>
          <w:rFonts w:ascii="Calibri" w:eastAsia="Calibri" w:hAnsi="Calibri" w:cs="Calibri"/>
          <w:color w:val="000000" w:themeColor="text1"/>
          <w:lang w:val="en-GB"/>
        </w:rPr>
        <w:t xml:space="preserve"> Song of Plaza Premium Group and bar-industry veteran, Victoria Chow. Inspired by the idea that the time of day in an airport becomes fluid and Plaza Premium Group’s core mission to “make travel better”, Intervals is a comprehensive F&amp;B concept purposefully designed for the airport setting with artisanal cocktails coupled with interactive and engaging experiences, set against a backdrop of immersive interior design and the unbeatable Skybridge view that is a destination in itself. </w:t>
      </w:r>
    </w:p>
    <w:p w14:paraId="3AD3F99F" w14:textId="77777777" w:rsidR="00E7273C" w:rsidRPr="00EC6E39" w:rsidRDefault="00E7273C">
      <w:pPr>
        <w:pBdr>
          <w:top w:val="nil"/>
          <w:left w:val="nil"/>
          <w:bottom w:val="nil"/>
          <w:right w:val="nil"/>
          <w:between w:val="nil"/>
        </w:pBdr>
        <w:spacing w:line="276" w:lineRule="auto"/>
        <w:rPr>
          <w:rFonts w:ascii="Calibri" w:eastAsia="Calibri" w:hAnsi="Calibri" w:cs="Calibri"/>
          <w:color w:val="000000" w:themeColor="text1"/>
          <w:lang w:val="en-GB"/>
        </w:rPr>
      </w:pPr>
    </w:p>
    <w:p w14:paraId="711C2D8A" w14:textId="57BE5188" w:rsidR="00E7273C" w:rsidRPr="00EC6E39" w:rsidRDefault="00C85A75">
      <w:pPr>
        <w:pBdr>
          <w:top w:val="nil"/>
          <w:left w:val="nil"/>
          <w:bottom w:val="nil"/>
          <w:right w:val="nil"/>
          <w:between w:val="nil"/>
        </w:pBdr>
        <w:spacing w:line="276" w:lineRule="auto"/>
        <w:rPr>
          <w:rFonts w:ascii="Calibri" w:eastAsia="Calibri" w:hAnsi="Calibri" w:cs="Calibri"/>
          <w:color w:val="000000" w:themeColor="text1"/>
          <w:lang w:val="en-GB"/>
        </w:rPr>
      </w:pPr>
      <w:r w:rsidRPr="00EC6E39">
        <w:rPr>
          <w:rFonts w:ascii="Calibri" w:eastAsia="Calibri" w:hAnsi="Calibri" w:cs="Calibri"/>
          <w:color w:val="000000" w:themeColor="text1"/>
          <w:lang w:val="en-GB"/>
        </w:rPr>
        <w:t>Made up of a series of miniature drinks, known appropriately as a ‘flight of cocktails’, Intervals’ drinks programme has been tailored to how much time a guest has to spare ranging from a 15</w:t>
      </w:r>
      <w:r w:rsidR="00EB37B5" w:rsidRPr="00EC6E39">
        <w:rPr>
          <w:rFonts w:ascii="Calibri" w:eastAsia="Calibri" w:hAnsi="Calibri" w:cs="Calibri"/>
          <w:color w:val="000000" w:themeColor="text1"/>
          <w:lang w:val="en-GB"/>
        </w:rPr>
        <w:t>-</w:t>
      </w:r>
      <w:r w:rsidRPr="00EC6E39">
        <w:rPr>
          <w:rFonts w:ascii="Calibri" w:eastAsia="Calibri" w:hAnsi="Calibri" w:cs="Calibri"/>
          <w:color w:val="000000" w:themeColor="text1"/>
          <w:lang w:val="en-GB"/>
        </w:rPr>
        <w:t xml:space="preserve">minute to a </w:t>
      </w:r>
      <w:r w:rsidR="00EB37B5" w:rsidRPr="00EC6E39">
        <w:rPr>
          <w:rFonts w:ascii="Calibri" w:eastAsia="Calibri" w:hAnsi="Calibri" w:cs="Calibri"/>
          <w:color w:val="000000" w:themeColor="text1"/>
          <w:lang w:val="en-GB"/>
        </w:rPr>
        <w:t>45-minute</w:t>
      </w:r>
      <w:r w:rsidRPr="00EC6E39">
        <w:rPr>
          <w:rFonts w:ascii="Calibri" w:eastAsia="Calibri" w:hAnsi="Calibri" w:cs="Calibri"/>
          <w:color w:val="000000" w:themeColor="text1"/>
          <w:lang w:val="en-GB"/>
        </w:rPr>
        <w:t xml:space="preserve"> experience. Intervals also offers food experiences designed to be an elevated and global take on “</w:t>
      </w:r>
      <w:proofErr w:type="spellStart"/>
      <w:r w:rsidRPr="00EC6E39">
        <w:rPr>
          <w:rFonts w:ascii="Calibri" w:eastAsia="Calibri" w:hAnsi="Calibri" w:cs="Calibri"/>
          <w:color w:val="000000" w:themeColor="text1"/>
          <w:lang w:val="en-GB"/>
        </w:rPr>
        <w:t>pinchos</w:t>
      </w:r>
      <w:proofErr w:type="spellEnd"/>
      <w:r w:rsidRPr="00EC6E39">
        <w:rPr>
          <w:rFonts w:ascii="Calibri" w:eastAsia="Calibri" w:hAnsi="Calibri" w:cs="Calibri"/>
          <w:color w:val="000000" w:themeColor="text1"/>
          <w:lang w:val="en-GB"/>
        </w:rPr>
        <w:t xml:space="preserve">”. </w:t>
      </w:r>
    </w:p>
    <w:p w14:paraId="610BECBC" w14:textId="77777777" w:rsidR="00E7273C" w:rsidRPr="00EC6E39" w:rsidRDefault="00E7273C">
      <w:pPr>
        <w:pBdr>
          <w:top w:val="nil"/>
          <w:left w:val="nil"/>
          <w:bottom w:val="nil"/>
          <w:right w:val="nil"/>
          <w:between w:val="nil"/>
        </w:pBdr>
        <w:spacing w:line="276" w:lineRule="auto"/>
        <w:rPr>
          <w:rFonts w:ascii="Calibri" w:eastAsia="Calibri" w:hAnsi="Calibri" w:cs="Calibri"/>
          <w:color w:val="000000" w:themeColor="text1"/>
          <w:lang w:val="en-GB"/>
        </w:rPr>
      </w:pPr>
    </w:p>
    <w:p w14:paraId="3FA53C57" w14:textId="77777777" w:rsidR="00B848B7" w:rsidRPr="00EC6E39" w:rsidRDefault="00B848B7" w:rsidP="00B848B7">
      <w:pPr>
        <w:spacing w:after="160" w:line="252" w:lineRule="atLeast"/>
        <w:rPr>
          <w:rFonts w:ascii="Calibri" w:hAnsi="Calibri" w:cs="Calibri"/>
          <w:color w:val="000000" w:themeColor="text1"/>
          <w:lang w:val="en-GB" w:eastAsia="en-GB"/>
        </w:rPr>
      </w:pPr>
      <w:r w:rsidRPr="00EC6E39">
        <w:rPr>
          <w:rFonts w:ascii="Calibri" w:hAnsi="Calibri" w:cs="Calibri"/>
          <w:b/>
          <w:bCs/>
          <w:color w:val="000000" w:themeColor="text1"/>
          <w:lang w:val="en-GB"/>
        </w:rPr>
        <w:t>About Plaza Premium Group</w:t>
      </w:r>
    </w:p>
    <w:p w14:paraId="4108AD59" w14:textId="77FFDDFF" w:rsidR="00B848B7" w:rsidRPr="00EC6E39" w:rsidRDefault="00B848B7" w:rsidP="00B848B7">
      <w:pPr>
        <w:spacing w:after="160" w:line="252" w:lineRule="atLeast"/>
        <w:rPr>
          <w:rFonts w:ascii="Calibri" w:hAnsi="Calibri" w:cs="Calibri"/>
          <w:color w:val="000000" w:themeColor="text1"/>
          <w:lang w:val="en-GB"/>
        </w:rPr>
      </w:pPr>
      <w:r w:rsidRPr="00EC6E39">
        <w:rPr>
          <w:rFonts w:ascii="Calibri" w:hAnsi="Calibri" w:cs="Calibri"/>
          <w:color w:val="000000" w:themeColor="text1"/>
          <w:lang w:val="en-GB"/>
        </w:rPr>
        <w:t>Plaza Premium Group, headquartered in Hong Kong and established in 1998, is a pioneering global airport hospitality services provider. With a mission to Make Travel Better, the group introduced the world's first independent airport lounge concept. </w:t>
      </w:r>
      <w:r w:rsidRPr="00EC6E39">
        <w:rPr>
          <w:rFonts w:ascii="Calibri" w:hAnsi="Calibri" w:cs="Calibri"/>
          <w:color w:val="000000" w:themeColor="text1"/>
          <w:lang w:val="en-GB"/>
        </w:rPr>
        <w:br/>
        <w:t xml:space="preserve">Today, PPG operates the largest network of international airport lounges worldwide and offers a 360-degree airport experience with 13 brands under its portfolio, spanning over 1600 touchpoints across more than </w:t>
      </w:r>
      <w:r w:rsidR="00A25453">
        <w:rPr>
          <w:rFonts w:ascii="Calibri" w:hAnsi="Calibri" w:cs="Calibri"/>
          <w:color w:val="000000" w:themeColor="text1"/>
          <w:lang w:val="en-GB"/>
        </w:rPr>
        <w:t>75</w:t>
      </w:r>
      <w:r w:rsidR="00A25453" w:rsidRPr="00EC6E39">
        <w:rPr>
          <w:rFonts w:ascii="Calibri" w:hAnsi="Calibri" w:cs="Calibri"/>
          <w:color w:val="000000" w:themeColor="text1"/>
          <w:lang w:val="en-GB"/>
        </w:rPr>
        <w:t xml:space="preserve"> </w:t>
      </w:r>
      <w:r w:rsidRPr="00EC6E39">
        <w:rPr>
          <w:rFonts w:ascii="Calibri" w:hAnsi="Calibri" w:cs="Calibri"/>
          <w:color w:val="000000" w:themeColor="text1"/>
          <w:lang w:val="en-GB"/>
        </w:rPr>
        <w:t>international airports and 30 countries &amp; regions worldwide.</w:t>
      </w:r>
    </w:p>
    <w:p w14:paraId="04EEFDB6" w14:textId="77777777" w:rsidR="00B848B7" w:rsidRPr="00EC6E39" w:rsidRDefault="00B848B7" w:rsidP="00B848B7">
      <w:pPr>
        <w:spacing w:after="160" w:line="252" w:lineRule="atLeast"/>
        <w:rPr>
          <w:rFonts w:ascii="Calibri" w:hAnsi="Calibri" w:cs="Calibri"/>
          <w:color w:val="000000" w:themeColor="text1"/>
          <w:lang w:val="en-GB"/>
        </w:rPr>
      </w:pPr>
      <w:r w:rsidRPr="00EC6E39">
        <w:rPr>
          <w:rFonts w:ascii="Calibri" w:hAnsi="Calibri" w:cs="Calibri"/>
          <w:color w:val="000000" w:themeColor="text1"/>
          <w:lang w:val="en-GB"/>
        </w:rPr>
        <w:t xml:space="preserve">From airport lounge brands - Plaza Premium Lounge &amp; Plaza Premium First, to terminal hotels - Aerotel &amp; </w:t>
      </w:r>
      <w:proofErr w:type="spellStart"/>
      <w:r w:rsidRPr="00EC6E39">
        <w:rPr>
          <w:rFonts w:ascii="Calibri" w:hAnsi="Calibri" w:cs="Calibri"/>
          <w:color w:val="000000" w:themeColor="text1"/>
          <w:lang w:val="en-GB"/>
        </w:rPr>
        <w:t>Refreshhh</w:t>
      </w:r>
      <w:proofErr w:type="spellEnd"/>
      <w:r w:rsidRPr="00EC6E39">
        <w:rPr>
          <w:rFonts w:ascii="Calibri" w:hAnsi="Calibri" w:cs="Calibri"/>
          <w:color w:val="000000" w:themeColor="text1"/>
          <w:lang w:val="en-GB"/>
        </w:rPr>
        <w:t xml:space="preserve"> by Aerotel, to concierge services - ALLWAYS, a range of airport dining concepts, global reward and membership program - Smart Traveller, and travel experience </w:t>
      </w:r>
      <w:proofErr w:type="spellStart"/>
      <w:r w:rsidRPr="00EC6E39">
        <w:rPr>
          <w:rFonts w:ascii="Calibri" w:hAnsi="Calibri" w:cs="Calibri"/>
          <w:color w:val="000000" w:themeColor="text1"/>
          <w:lang w:val="en-GB"/>
        </w:rPr>
        <w:t>ECOsystem</w:t>
      </w:r>
      <w:proofErr w:type="spellEnd"/>
      <w:r w:rsidRPr="00EC6E39">
        <w:rPr>
          <w:rFonts w:ascii="Calibri" w:hAnsi="Calibri" w:cs="Calibri"/>
          <w:color w:val="000000" w:themeColor="text1"/>
          <w:lang w:val="en-GB"/>
        </w:rPr>
        <w:t xml:space="preserve"> - </w:t>
      </w:r>
      <w:proofErr w:type="spellStart"/>
      <w:r w:rsidRPr="00EC6E39">
        <w:rPr>
          <w:rFonts w:ascii="Calibri" w:hAnsi="Calibri" w:cs="Calibri"/>
          <w:color w:val="000000" w:themeColor="text1"/>
          <w:lang w:val="en-GB"/>
        </w:rPr>
        <w:t>oneTECO</w:t>
      </w:r>
      <w:proofErr w:type="spellEnd"/>
      <w:r w:rsidRPr="00EC6E39">
        <w:rPr>
          <w:rFonts w:ascii="Calibri" w:hAnsi="Calibri" w:cs="Calibri"/>
          <w:color w:val="000000" w:themeColor="text1"/>
          <w:lang w:val="en-GB"/>
        </w:rPr>
        <w:t>, the group is at the forefront of transforming airport experience for the better through innovative and human-led solutions. PPG’s commitment extends beyond its own brands, as it also provides lounge management and hospitality solutions to leading airlines, alliances, and corporates worldwide. Partnerships include renowned names such as American Express, Capital One, Cathay Pacific Airways, SkyTeam, Star Alliance, Visa, and many more.</w:t>
      </w:r>
    </w:p>
    <w:p w14:paraId="5F87E271" w14:textId="77777777" w:rsidR="00B848B7" w:rsidRPr="00EC6E39" w:rsidRDefault="00B848B7" w:rsidP="00B848B7">
      <w:pPr>
        <w:spacing w:after="160" w:line="252" w:lineRule="atLeast"/>
        <w:rPr>
          <w:rFonts w:ascii="Calibri" w:hAnsi="Calibri" w:cs="Calibri"/>
          <w:color w:val="000000" w:themeColor="text1"/>
          <w:lang w:val="en-GB"/>
        </w:rPr>
      </w:pPr>
      <w:r w:rsidRPr="00EC6E39">
        <w:rPr>
          <w:rFonts w:ascii="Calibri" w:hAnsi="Calibri" w:cs="Calibri"/>
          <w:color w:val="000000" w:themeColor="text1"/>
          <w:lang w:val="en-GB"/>
        </w:rPr>
        <w:br/>
        <w:t>Plaza Premium Group has over 80 accolades demonstrating its exceptional achievements and commitment to service excellence. Notably, the group has received the prestigious "World's Best Independent Airport Lounge" award at the World Airline Awards by Skytrax for eight consecutive years from 2016 to 2024. TTG Asia also recognized the group as the "Best Airport Lounge Operator" in 2018, 2019 and 2023. In 2020, it achieved the "ISO 9001:2015" certification for its Hong Kong Headquarters. Furthermore, the group's Founder and CEO, Mr. Song Hoi-see, was awarded the “Ernst &amp; Young Entrepreneur of the Year” and “Master Entrepreneur of the Year Malaysia” in 2018.</w:t>
      </w:r>
    </w:p>
    <w:p w14:paraId="280B2DDB" w14:textId="36F1665C" w:rsidR="00C22F52" w:rsidRPr="00EC6E39" w:rsidRDefault="00B848B7" w:rsidP="00B848B7">
      <w:pPr>
        <w:spacing w:after="160" w:line="252" w:lineRule="atLeast"/>
        <w:rPr>
          <w:rFonts w:ascii="Calibri" w:hAnsi="Calibri" w:cs="Calibri"/>
          <w:color w:val="000000" w:themeColor="text1"/>
          <w:lang w:val="en-GB"/>
        </w:rPr>
      </w:pPr>
      <w:r w:rsidRPr="00EC6E39">
        <w:rPr>
          <w:rFonts w:ascii="Calibri" w:hAnsi="Calibri" w:cs="Calibri"/>
          <w:color w:val="000000" w:themeColor="text1"/>
          <w:lang w:val="en-GB"/>
        </w:rPr>
        <w:t>                                                                                                                             </w:t>
      </w:r>
      <w:r w:rsidRPr="00EC6E39">
        <w:rPr>
          <w:rFonts w:ascii="Calibri" w:hAnsi="Calibri" w:cs="Calibri"/>
          <w:color w:val="000000" w:themeColor="text1"/>
          <w:lang w:val="en-GB"/>
        </w:rPr>
        <w:br/>
        <w:t>With a team of over 5,000 dedicated talents, PPG serves more than 20 million global passengers annually. Through a continuous pursuit of innovation and excellence, the group is experiencing exponential growth globally.</w:t>
      </w:r>
    </w:p>
    <w:p w14:paraId="5B269986" w14:textId="77777777" w:rsidR="00EB37B5" w:rsidRPr="00EC6E39" w:rsidRDefault="00EB37B5" w:rsidP="00B848B7">
      <w:pPr>
        <w:spacing w:after="160" w:line="252" w:lineRule="atLeast"/>
        <w:rPr>
          <w:rFonts w:ascii="Calibri" w:hAnsi="Calibri" w:cs="Calibri"/>
          <w:color w:val="000000" w:themeColor="text1"/>
          <w:lang w:val="en-GB"/>
        </w:rPr>
      </w:pPr>
    </w:p>
    <w:p w14:paraId="398AC83D" w14:textId="77777777" w:rsidR="00B848B7" w:rsidRPr="00EC6E39" w:rsidRDefault="00B848B7" w:rsidP="00B848B7">
      <w:pPr>
        <w:spacing w:after="160" w:line="252" w:lineRule="atLeast"/>
        <w:rPr>
          <w:rFonts w:ascii="Calibri" w:hAnsi="Calibri" w:cs="Calibri"/>
          <w:color w:val="000000" w:themeColor="text1"/>
          <w:lang w:val="en-GB"/>
        </w:rPr>
      </w:pPr>
      <w:r w:rsidRPr="00EC6E39">
        <w:rPr>
          <w:rFonts w:ascii="Calibri" w:hAnsi="Calibri" w:cs="Calibri"/>
          <w:color w:val="000000" w:themeColor="text1"/>
          <w:lang w:val="en-GB"/>
        </w:rPr>
        <w:t>To learn more: </w:t>
      </w:r>
      <w:hyperlink r:id="rId20" w:history="1">
        <w:r w:rsidRPr="00EC6E39">
          <w:rPr>
            <w:rStyle w:val="Hyperlink"/>
            <w:rFonts w:ascii="Calibri" w:hAnsi="Calibri" w:cs="Calibri"/>
            <w:color w:val="000000" w:themeColor="text1"/>
            <w:lang w:val="en-GB"/>
          </w:rPr>
          <w:t>https://www.plazapremiumgroup.com/</w:t>
        </w:r>
      </w:hyperlink>
    </w:p>
    <w:p w14:paraId="706777DB" w14:textId="4FEAFAE2" w:rsidR="00E7273C" w:rsidRPr="00EC6E39" w:rsidRDefault="00B848B7" w:rsidP="00C22F52">
      <w:pPr>
        <w:spacing w:after="160" w:line="252" w:lineRule="atLeast"/>
        <w:rPr>
          <w:rFonts w:ascii="Calibri" w:hAnsi="Calibri" w:cs="Calibri"/>
          <w:color w:val="000000" w:themeColor="text1"/>
          <w:lang w:val="en-GB"/>
        </w:rPr>
      </w:pPr>
      <w:r w:rsidRPr="00EC6E39">
        <w:rPr>
          <w:rFonts w:ascii="Calibri" w:hAnsi="Calibri" w:cs="Calibri"/>
          <w:color w:val="000000" w:themeColor="text1"/>
          <w:lang w:val="en-GB"/>
        </w:rPr>
        <w:t>Connect with us: FB, IG, @plazapremiumlounge and WeChat @PlazaPremiumGroup</w:t>
      </w:r>
    </w:p>
    <w:sectPr w:rsidR="00E7273C" w:rsidRPr="00EC6E39">
      <w:headerReference w:type="default" r:id="rId21"/>
      <w:footerReference w:type="default" r:id="rId22"/>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598E0" w14:textId="77777777" w:rsidR="00A3584B" w:rsidRDefault="00A3584B">
      <w:r>
        <w:separator/>
      </w:r>
    </w:p>
  </w:endnote>
  <w:endnote w:type="continuationSeparator" w:id="0">
    <w:p w14:paraId="1279E347" w14:textId="77777777" w:rsidR="00A3584B" w:rsidRDefault="00A35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1" w:fontKey="{A21DC5FE-97BD-40BE-BA94-CBE39943AB8A}"/>
    <w:embedBold r:id="rId2" w:fontKey="{B5BE020B-1AFE-47DB-A96F-6C864760044E}"/>
    <w:embedItalic r:id="rId3" w:fontKey="{77E52B03-D76B-47F2-B801-E290401045C7}"/>
    <w:embedBoldItalic r:id="rId4" w:fontKey="{173C4B81-40F0-40BB-9A5F-6655192BD91F}"/>
  </w:font>
  <w:font w:name="Georgia">
    <w:panose1 w:val="02040502050405020303"/>
    <w:charset w:val="00"/>
    <w:family w:val="roman"/>
    <w:pitch w:val="variable"/>
    <w:sig w:usb0="00000287" w:usb1="00000000" w:usb2="00000000" w:usb3="00000000" w:csb0="0000009F" w:csb1="00000000"/>
    <w:embedRegular r:id="rId5" w:fontKey="{AD5988A0-3E27-42CD-A6B8-8115DE33C61B}"/>
    <w:embedItalic r:id="rId6" w:fontKey="{CD9C3320-3800-483C-9BFA-233D9F1A4FD7}"/>
  </w:font>
  <w:font w:name="Segoe UI">
    <w:panose1 w:val="020B0502040204020203"/>
    <w:charset w:val="00"/>
    <w:family w:val="swiss"/>
    <w:pitch w:val="variable"/>
    <w:sig w:usb0="E4002EFF" w:usb1="C000E47F" w:usb2="00000009" w:usb3="00000000" w:csb0="000001FF" w:csb1="00000000"/>
    <w:embedRegular r:id="rId7" w:fontKey="{D410D6E9-99FC-4633-9E7D-BADD0C63BE0B}"/>
  </w:font>
  <w:font w:name="PingFang TC">
    <w:altName w:val="PingFang TC"/>
    <w:charset w:val="88"/>
    <w:family w:val="swiss"/>
    <w:pitch w:val="variable"/>
    <w:sig w:usb0="A00002FF" w:usb1="7ACFFDFB" w:usb2="00000017"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B0CD5" w14:textId="77777777" w:rsidR="00E7273C" w:rsidRDefault="00E7273C">
    <w:pPr>
      <w:tabs>
        <w:tab w:val="right" w:pos="9020"/>
      </w:tabs>
      <w:spacing w:line="276" w:lineRule="auto"/>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A11A2" w14:textId="77777777" w:rsidR="00A3584B" w:rsidRDefault="00A3584B">
      <w:r>
        <w:separator/>
      </w:r>
    </w:p>
  </w:footnote>
  <w:footnote w:type="continuationSeparator" w:id="0">
    <w:p w14:paraId="20503838" w14:textId="77777777" w:rsidR="00A3584B" w:rsidRDefault="00A35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CCBB0" w14:textId="77777777" w:rsidR="00E7273C" w:rsidRDefault="00C85A75">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14:anchorId="1887E856" wp14:editId="30E8FD4A">
          <wp:extent cx="2287425" cy="1097394"/>
          <wp:effectExtent l="0" t="0" r="0" b="0"/>
          <wp:docPr id="1073741826" name="image1.jpg" descr="A close-up of a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with medium confidence"/>
                  <pic:cNvPicPr preferRelativeResize="0"/>
                </pic:nvPicPr>
                <pic:blipFill>
                  <a:blip r:embed="rId1"/>
                  <a:srcRect/>
                  <a:stretch>
                    <a:fillRect/>
                  </a:stretch>
                </pic:blipFill>
                <pic:spPr>
                  <a:xfrm>
                    <a:off x="0" y="0"/>
                    <a:ext cx="2287425" cy="109739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73C"/>
    <w:rsid w:val="00010FBE"/>
    <w:rsid w:val="000177BE"/>
    <w:rsid w:val="00044B0E"/>
    <w:rsid w:val="0008762C"/>
    <w:rsid w:val="00120C25"/>
    <w:rsid w:val="00137180"/>
    <w:rsid w:val="00163FA5"/>
    <w:rsid w:val="001913DA"/>
    <w:rsid w:val="00194B30"/>
    <w:rsid w:val="001B3E4A"/>
    <w:rsid w:val="001B425E"/>
    <w:rsid w:val="001B554E"/>
    <w:rsid w:val="001F3517"/>
    <w:rsid w:val="00206B68"/>
    <w:rsid w:val="002716DC"/>
    <w:rsid w:val="002906F0"/>
    <w:rsid w:val="00295A7C"/>
    <w:rsid w:val="00297F47"/>
    <w:rsid w:val="002E2FF6"/>
    <w:rsid w:val="002F2788"/>
    <w:rsid w:val="002F2A8A"/>
    <w:rsid w:val="00335F71"/>
    <w:rsid w:val="00361F1F"/>
    <w:rsid w:val="00364A94"/>
    <w:rsid w:val="00380A0B"/>
    <w:rsid w:val="003B02DA"/>
    <w:rsid w:val="004062B3"/>
    <w:rsid w:val="0046385E"/>
    <w:rsid w:val="004834D4"/>
    <w:rsid w:val="004A53B9"/>
    <w:rsid w:val="004D724D"/>
    <w:rsid w:val="004F0F80"/>
    <w:rsid w:val="004F2D4C"/>
    <w:rsid w:val="004F6795"/>
    <w:rsid w:val="005420B2"/>
    <w:rsid w:val="005545A9"/>
    <w:rsid w:val="00565227"/>
    <w:rsid w:val="00576799"/>
    <w:rsid w:val="00630E00"/>
    <w:rsid w:val="00633F3C"/>
    <w:rsid w:val="00656B79"/>
    <w:rsid w:val="00662B57"/>
    <w:rsid w:val="0069768C"/>
    <w:rsid w:val="006F16AE"/>
    <w:rsid w:val="006F61E1"/>
    <w:rsid w:val="007C0A91"/>
    <w:rsid w:val="007C3561"/>
    <w:rsid w:val="007E1C8B"/>
    <w:rsid w:val="007E5D95"/>
    <w:rsid w:val="00850E93"/>
    <w:rsid w:val="00852F05"/>
    <w:rsid w:val="0087114D"/>
    <w:rsid w:val="008A1F87"/>
    <w:rsid w:val="008C6E6C"/>
    <w:rsid w:val="008F20D4"/>
    <w:rsid w:val="008F6D34"/>
    <w:rsid w:val="00913501"/>
    <w:rsid w:val="0094386F"/>
    <w:rsid w:val="00975E7D"/>
    <w:rsid w:val="00984863"/>
    <w:rsid w:val="009A36F6"/>
    <w:rsid w:val="009C0B24"/>
    <w:rsid w:val="009E353A"/>
    <w:rsid w:val="00A03C02"/>
    <w:rsid w:val="00A25453"/>
    <w:rsid w:val="00A3584B"/>
    <w:rsid w:val="00AF6452"/>
    <w:rsid w:val="00B4399F"/>
    <w:rsid w:val="00B620D0"/>
    <w:rsid w:val="00B848B7"/>
    <w:rsid w:val="00B90153"/>
    <w:rsid w:val="00B91764"/>
    <w:rsid w:val="00BA750A"/>
    <w:rsid w:val="00BB3CD9"/>
    <w:rsid w:val="00BD7353"/>
    <w:rsid w:val="00BF40BF"/>
    <w:rsid w:val="00C14462"/>
    <w:rsid w:val="00C22F52"/>
    <w:rsid w:val="00C5790C"/>
    <w:rsid w:val="00C817BD"/>
    <w:rsid w:val="00C85A75"/>
    <w:rsid w:val="00CA54C0"/>
    <w:rsid w:val="00CC18EF"/>
    <w:rsid w:val="00CE3782"/>
    <w:rsid w:val="00D048FF"/>
    <w:rsid w:val="00D247F9"/>
    <w:rsid w:val="00D66731"/>
    <w:rsid w:val="00D97B2E"/>
    <w:rsid w:val="00DB6E9D"/>
    <w:rsid w:val="00DC05AC"/>
    <w:rsid w:val="00E22CB9"/>
    <w:rsid w:val="00E3181E"/>
    <w:rsid w:val="00E7273C"/>
    <w:rsid w:val="00EB37B5"/>
    <w:rsid w:val="00EB56FF"/>
    <w:rsid w:val="00EC6E39"/>
    <w:rsid w:val="00EF2F8D"/>
    <w:rsid w:val="00EF44A9"/>
    <w:rsid w:val="00F22399"/>
    <w:rsid w:val="00F27FA2"/>
    <w:rsid w:val="00F3418A"/>
    <w:rsid w:val="00F3666D"/>
    <w:rsid w:val="00F71A52"/>
    <w:rsid w:val="00F72E0F"/>
    <w:rsid w:val="00FA7A4D"/>
    <w:rsid w:val="00FE084D"/>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A06BC"/>
  <w15:docId w15:val="{4E336218-5EF4-4BCC-9EE3-EA96979D4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sz w:val="24"/>
        <w:szCs w:val="24"/>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pPr>
      <w:spacing w:line="276" w:lineRule="auto"/>
    </w:pPr>
    <w:rPr>
      <w:rFonts w:ascii="Arial" w:eastAsia="Arial Unicode MS" w:hAnsi="Arial" w:cs="Arial Unicode MS"/>
      <w:color w:val="000000"/>
      <w:sz w:val="22"/>
      <w:szCs w:val="22"/>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sz w:val="21"/>
      <w:szCs w:val="21"/>
      <w:u w:val="single" w:color="0000FF"/>
      <w:lang w:val="en-US"/>
    </w:rPr>
  </w:style>
  <w:style w:type="character" w:customStyle="1" w:styleId="Hyperlink1">
    <w:name w:val="Hyperlink.1"/>
    <w:basedOn w:val="Link"/>
    <w:rPr>
      <w:rFonts w:ascii="Calibri" w:eastAsia="Calibri" w:hAnsi="Calibri" w:cs="Calibri"/>
      <w:outline w:val="0"/>
      <w:color w:val="0000FF"/>
      <w:sz w:val="24"/>
      <w:szCs w:val="24"/>
      <w:u w:val="single" w:color="0000FF"/>
    </w:rPr>
  </w:style>
  <w:style w:type="character" w:customStyle="1" w:styleId="None">
    <w:name w:val="None"/>
  </w:style>
  <w:style w:type="character" w:customStyle="1" w:styleId="Hyperlink2">
    <w:name w:val="Hyperlink.2"/>
    <w:basedOn w:val="None"/>
    <w:rPr>
      <w:rFonts w:ascii="Calibri" w:eastAsia="Calibri" w:hAnsi="Calibri" w:cs="Calibri"/>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7C3561"/>
    <w:rPr>
      <w:lang w:val="en-US" w:eastAsia="en-US"/>
    </w:rPr>
  </w:style>
  <w:style w:type="character" w:styleId="CommentReference">
    <w:name w:val="annotation reference"/>
    <w:basedOn w:val="DefaultParagraphFont"/>
    <w:uiPriority w:val="99"/>
    <w:semiHidden/>
    <w:unhideWhenUsed/>
    <w:rsid w:val="00CC18EF"/>
    <w:rPr>
      <w:sz w:val="16"/>
      <w:szCs w:val="16"/>
    </w:rPr>
  </w:style>
  <w:style w:type="paragraph" w:styleId="CommentText">
    <w:name w:val="annotation text"/>
    <w:basedOn w:val="Normal"/>
    <w:link w:val="CommentTextChar"/>
    <w:uiPriority w:val="99"/>
    <w:unhideWhenUsed/>
    <w:rsid w:val="00CC18EF"/>
    <w:rPr>
      <w:sz w:val="20"/>
      <w:szCs w:val="20"/>
    </w:rPr>
  </w:style>
  <w:style w:type="character" w:customStyle="1" w:styleId="CommentTextChar">
    <w:name w:val="Comment Text Char"/>
    <w:basedOn w:val="DefaultParagraphFont"/>
    <w:link w:val="CommentText"/>
    <w:uiPriority w:val="99"/>
    <w:rsid w:val="00CC18EF"/>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CC18EF"/>
    <w:rPr>
      <w:b/>
      <w:bCs/>
    </w:rPr>
  </w:style>
  <w:style w:type="character" w:customStyle="1" w:styleId="CommentSubjectChar">
    <w:name w:val="Comment Subject Char"/>
    <w:basedOn w:val="CommentTextChar"/>
    <w:link w:val="CommentSubject"/>
    <w:uiPriority w:val="99"/>
    <w:semiHidden/>
    <w:rsid w:val="00CC18EF"/>
    <w:rPr>
      <w:b/>
      <w:bCs/>
      <w:sz w:val="20"/>
      <w:szCs w:val="20"/>
      <w:lang w:val="en-US" w:eastAsia="en-US"/>
    </w:rPr>
  </w:style>
  <w:style w:type="character" w:customStyle="1" w:styleId="UnresolvedMention1">
    <w:name w:val="Unresolved Mention1"/>
    <w:basedOn w:val="DefaultParagraphFont"/>
    <w:uiPriority w:val="99"/>
    <w:semiHidden/>
    <w:unhideWhenUsed/>
    <w:rsid w:val="00EB37B5"/>
    <w:rPr>
      <w:color w:val="605E5C"/>
      <w:shd w:val="clear" w:color="auto" w:fill="E1DFDD"/>
    </w:rPr>
  </w:style>
  <w:style w:type="character" w:styleId="FollowedHyperlink">
    <w:name w:val="FollowedHyperlink"/>
    <w:basedOn w:val="DefaultParagraphFont"/>
    <w:uiPriority w:val="99"/>
    <w:semiHidden/>
    <w:unhideWhenUsed/>
    <w:rsid w:val="00BD7353"/>
    <w:rPr>
      <w:color w:val="FF00FF" w:themeColor="followedHyperlink"/>
      <w:u w:val="single"/>
    </w:rPr>
  </w:style>
  <w:style w:type="paragraph" w:styleId="Header">
    <w:name w:val="header"/>
    <w:basedOn w:val="Normal"/>
    <w:link w:val="HeaderChar"/>
    <w:uiPriority w:val="99"/>
    <w:unhideWhenUsed/>
    <w:rsid w:val="009A36F6"/>
    <w:pPr>
      <w:tabs>
        <w:tab w:val="center" w:pos="4513"/>
        <w:tab w:val="right" w:pos="9026"/>
      </w:tabs>
    </w:pPr>
  </w:style>
  <w:style w:type="character" w:customStyle="1" w:styleId="HeaderChar">
    <w:name w:val="Header Char"/>
    <w:basedOn w:val="DefaultParagraphFont"/>
    <w:link w:val="Header"/>
    <w:uiPriority w:val="99"/>
    <w:rsid w:val="009A36F6"/>
    <w:rPr>
      <w:lang w:val="en-US" w:eastAsia="en-US"/>
    </w:rPr>
  </w:style>
  <w:style w:type="paragraph" w:styleId="Footer">
    <w:name w:val="footer"/>
    <w:basedOn w:val="Normal"/>
    <w:link w:val="FooterChar"/>
    <w:uiPriority w:val="99"/>
    <w:unhideWhenUsed/>
    <w:rsid w:val="009A36F6"/>
    <w:pPr>
      <w:tabs>
        <w:tab w:val="center" w:pos="4513"/>
        <w:tab w:val="right" w:pos="9026"/>
      </w:tabs>
    </w:pPr>
  </w:style>
  <w:style w:type="character" w:customStyle="1" w:styleId="FooterChar">
    <w:name w:val="Footer Char"/>
    <w:basedOn w:val="DefaultParagraphFont"/>
    <w:link w:val="Footer"/>
    <w:uiPriority w:val="99"/>
    <w:rsid w:val="009A36F6"/>
    <w:rPr>
      <w:lang w:val="en-US" w:eastAsia="en-US"/>
    </w:rPr>
  </w:style>
  <w:style w:type="paragraph" w:styleId="BalloonText">
    <w:name w:val="Balloon Text"/>
    <w:basedOn w:val="Normal"/>
    <w:link w:val="BalloonTextChar"/>
    <w:uiPriority w:val="99"/>
    <w:semiHidden/>
    <w:unhideWhenUsed/>
    <w:rsid w:val="00194B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B30"/>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225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June@companioncommunications.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Alex@companioncommunications.com" TargetMode="External"/><Relationship Id="rId2" Type="http://schemas.openxmlformats.org/officeDocument/2006/relationships/customXml" Target="../customXml/item2.xml"/><Relationship Id="rId16" Type="http://schemas.openxmlformats.org/officeDocument/2006/relationships/hyperlink" Target="http://www.intervalsbar.com" TargetMode="External"/><Relationship Id="rId20" Type="http://schemas.openxmlformats.org/officeDocument/2006/relationships/hyperlink" Target="https://www.plazapremiumgroup.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hkg@intervalsbar.com"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Dominique@companioncommunications.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dropbox.com/scl/fo/e66di967wrkdbwjlvht7z/AD0A0_r9bTAu-G-iamF1n-E?rlkey=lh1kgtyd39pjuyqixb8v4l78d&amp;dl=0"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y2WZtR9cw+DaTJ1uFW8L00u/xw==">CgMxLjA4AHIhMVVyUzdFOVdUdlF3QS14d1M3R1NoUGZVd3BTLVB1RXpa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724bee3b-37e5-4b97-943f-a94083fe8dda" xsi:nil="true"/>
    <lcf76f155ced4ddcb4097134ff3c332f xmlns="b2bef6c8-b073-4a5b-983b-6857ab46615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FC84C6AA0EB364FB3E767C766EBB4BF" ma:contentTypeVersion="15" ma:contentTypeDescription="Create a new document." ma:contentTypeScope="" ma:versionID="a2121adcd0cca0b2b548218e55c1ba04">
  <xsd:schema xmlns:xsd="http://www.w3.org/2001/XMLSchema" xmlns:xs="http://www.w3.org/2001/XMLSchema" xmlns:p="http://schemas.microsoft.com/office/2006/metadata/properties" xmlns:ns2="b2bef6c8-b073-4a5b-983b-6857ab466157" xmlns:ns3="724bee3b-37e5-4b97-943f-a94083fe8dda" targetNamespace="http://schemas.microsoft.com/office/2006/metadata/properties" ma:root="true" ma:fieldsID="6c92d9b17d09a6ce91f98920545757d7" ns2:_="" ns3:_="">
    <xsd:import namespace="b2bef6c8-b073-4a5b-983b-6857ab466157"/>
    <xsd:import namespace="724bee3b-37e5-4b97-943f-a94083fe8dd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ef6c8-b073-4a5b-983b-6857ab466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b909bc7-76b6-4064-ad74-2964f6f4d9c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4bee3b-37e5-4b97-943f-a94083fe8dd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da43470-02f2-4dba-a8dd-727a54cc10cb}" ma:internalName="TaxCatchAll" ma:showField="CatchAllData" ma:web="724bee3b-37e5-4b97-943f-a94083fe8dd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0FFC5D-7C3E-4A14-928C-87C9BBD3E8B6}">
  <ds:schemaRefs>
    <ds:schemaRef ds:uri="http://schemas.microsoft.com/office/2006/metadata/properties"/>
    <ds:schemaRef ds:uri="http://schemas.microsoft.com/office/infopath/2007/PartnerControls"/>
    <ds:schemaRef ds:uri="724bee3b-37e5-4b97-943f-a94083fe8dda"/>
    <ds:schemaRef ds:uri="b2bef6c8-b073-4a5b-983b-6857ab466157"/>
  </ds:schemaRefs>
</ds:datastoreItem>
</file>

<file path=customXml/itemProps3.xml><?xml version="1.0" encoding="utf-8"?>
<ds:datastoreItem xmlns:ds="http://schemas.openxmlformats.org/officeDocument/2006/customXml" ds:itemID="{B4FAF4E8-F7E6-4189-9446-6B564ED8A00F}">
  <ds:schemaRefs>
    <ds:schemaRef ds:uri="http://schemas.microsoft.com/sharepoint/v3/contenttype/forms"/>
  </ds:schemaRefs>
</ds:datastoreItem>
</file>

<file path=customXml/itemProps4.xml><?xml version="1.0" encoding="utf-8"?>
<ds:datastoreItem xmlns:ds="http://schemas.openxmlformats.org/officeDocument/2006/customXml" ds:itemID="{E14FCA6D-9416-4729-8BBE-3E7A26B5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ef6c8-b073-4a5b-983b-6857ab466157"/>
    <ds:schemaRef ds:uri="724bee3b-37e5-4b97-943f-a94083fe8d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1567</Words>
  <Characters>8938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Pantin</dc:creator>
  <cp:lastModifiedBy>Whitney Fung</cp:lastModifiedBy>
  <cp:revision>11</cp:revision>
  <dcterms:created xsi:type="dcterms:W3CDTF">2024-08-06T10:34:00Z</dcterms:created>
  <dcterms:modified xsi:type="dcterms:W3CDTF">2024-08-08T14:15:00Z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0x010100BFC84C6AA0EB364FB3E767C766EBB4BF</vt:lpwstr>
  </property>
</Properties>
</file>